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E54C" w14:textId="3A2ADEBE" w:rsidR="008A5792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PENGARUH KULITAS PELAYANAN DAN TINGKAT HARGA TIKET</w:t>
      </w:r>
      <w:r w:rsidRPr="00D847DB">
        <w:rPr>
          <w:rFonts w:ascii="Times New Roman" w:hAnsi="Times New Roman" w:cs="Times New Roman"/>
          <w:b/>
          <w:bCs/>
          <w:spacing w:val="-57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KERETA API TERHADAP KEPUASAN KONSUMEN PELANGGAN</w:t>
      </w:r>
      <w:r w:rsidRPr="00D847D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JASA KERETA API INDONESIA DI STASIUN TAWANG</w:t>
      </w:r>
      <w:r w:rsidRPr="00D847D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KOTA</w:t>
      </w:r>
      <w:r w:rsidRPr="00D847D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SEMARANG</w:t>
      </w:r>
    </w:p>
    <w:p w14:paraId="1B6E82CA" w14:textId="32106DEC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657D3117" w14:textId="213A92D6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S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K</w:t>
      </w:r>
      <w:r w:rsidRPr="00D847D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R I</w:t>
      </w:r>
      <w:r w:rsidRPr="00D847D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P</w:t>
      </w:r>
      <w:r w:rsidRPr="00D847D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S I</w:t>
      </w:r>
    </w:p>
    <w:p w14:paraId="62044D06" w14:textId="77777777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172FE7C2" w14:textId="71DE01E0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Diajukan melengkapi syarat-syarat guna menyelesaikan Program</w:t>
      </w:r>
      <w:r w:rsidRPr="00D847DB">
        <w:rPr>
          <w:rFonts w:ascii="Times New Roman" w:hAnsi="Times New Roman" w:cs="Times New Roman"/>
          <w:b/>
          <w:bCs/>
        </w:rPr>
        <w:t xml:space="preserve"> </w:t>
      </w:r>
    </w:p>
    <w:p w14:paraId="109A5169" w14:textId="48CBD247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  <w:spacing w:val="-57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Sarjana</w:t>
      </w:r>
      <w:r w:rsidRPr="00D847D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Pada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Fakultas</w:t>
      </w:r>
      <w:r w:rsidRPr="00D847DB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Ilmu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Sosial dan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Ilmu Politik</w:t>
      </w:r>
    </w:p>
    <w:p w14:paraId="57E1B553" w14:textId="18082BC9" w:rsidR="00D847DB" w:rsidRPr="00D847DB" w:rsidRDefault="00D847DB" w:rsidP="00D847DB">
      <w:pPr>
        <w:ind w:left="1629" w:right="1596"/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Program</w:t>
      </w:r>
      <w:r w:rsidRPr="00D847D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Studi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Ilmu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Administrasi Bisnis</w:t>
      </w:r>
    </w:p>
    <w:p w14:paraId="18D745E6" w14:textId="3BC778C5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49F685CB" wp14:editId="1C9EDA3E">
            <wp:simplePos x="0" y="0"/>
            <wp:positionH relativeFrom="page">
              <wp:posOffset>2882900</wp:posOffset>
            </wp:positionH>
            <wp:positionV relativeFrom="paragraph">
              <wp:posOffset>429260</wp:posOffset>
            </wp:positionV>
            <wp:extent cx="1803400" cy="1910080"/>
            <wp:effectExtent l="0" t="0" r="6350" b="0"/>
            <wp:wrapTopAndBottom/>
            <wp:docPr id="1" name="image1.jpeg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of a universit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09EE6" w14:textId="5ED8BC95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7E20CA57" w14:textId="77777777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0DDB56C7" w14:textId="3461B136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oleh :</w:t>
      </w:r>
    </w:p>
    <w:p w14:paraId="58A530EE" w14:textId="7B7AEB21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  <w:u w:val="thick"/>
        </w:rPr>
      </w:pPr>
      <w:r w:rsidRPr="00D847DB">
        <w:rPr>
          <w:rFonts w:ascii="Times New Roman" w:hAnsi="Times New Roman" w:cs="Times New Roman"/>
          <w:b/>
          <w:bCs/>
          <w:u w:val="thick"/>
        </w:rPr>
        <w:t>YAN</w:t>
      </w:r>
      <w:r w:rsidRPr="00D847DB">
        <w:rPr>
          <w:rFonts w:ascii="Times New Roman" w:hAnsi="Times New Roman" w:cs="Times New Roman"/>
          <w:b/>
          <w:bCs/>
          <w:spacing w:val="-15"/>
          <w:u w:val="thick"/>
        </w:rPr>
        <w:t xml:space="preserve"> </w:t>
      </w:r>
      <w:r w:rsidRPr="00D847DB">
        <w:rPr>
          <w:rFonts w:ascii="Times New Roman" w:hAnsi="Times New Roman" w:cs="Times New Roman"/>
          <w:b/>
          <w:bCs/>
          <w:u w:val="thick"/>
        </w:rPr>
        <w:t>EMANI</w:t>
      </w:r>
    </w:p>
    <w:p w14:paraId="23D127C1" w14:textId="3945AE8B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NPM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: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211003632110438</w:t>
      </w:r>
    </w:p>
    <w:p w14:paraId="2F899D9C" w14:textId="77777777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621DC0D6" w14:textId="10E21BEF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FAKULTAS ILMU SOSIAL DAN ILMU POLITIK</w:t>
      </w:r>
    </w:p>
    <w:p w14:paraId="057E4EDD" w14:textId="7485BE5B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UNIVERSITAS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17 AGUSTUS</w:t>
      </w:r>
      <w:r w:rsidRPr="00D847D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847DB">
        <w:rPr>
          <w:rFonts w:ascii="Times New Roman" w:hAnsi="Times New Roman" w:cs="Times New Roman"/>
          <w:b/>
          <w:bCs/>
        </w:rPr>
        <w:t>1945 SEMARANG</w:t>
      </w:r>
    </w:p>
    <w:p w14:paraId="628F147C" w14:textId="5B997F6F" w:rsidR="00D847DB" w:rsidRP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b/>
          <w:bCs/>
        </w:rPr>
        <w:t>2023</w:t>
      </w:r>
    </w:p>
    <w:p w14:paraId="338C1A78" w14:textId="0157E248" w:rsidR="00D847DB" w:rsidRDefault="00D847DB" w:rsidP="00D847DB">
      <w:pPr>
        <w:jc w:val="center"/>
        <w:rPr>
          <w:rFonts w:ascii="Times New Roman" w:hAnsi="Times New Roman" w:cs="Times New Roman"/>
          <w:b/>
          <w:bCs/>
        </w:rPr>
      </w:pPr>
    </w:p>
    <w:p w14:paraId="43677C52" w14:textId="741940DC" w:rsidR="00D847DB" w:rsidRDefault="00D847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1EBBA61" w14:textId="77777777" w:rsidR="00D847DB" w:rsidRPr="00D847DB" w:rsidRDefault="00D847DB" w:rsidP="00D847DB">
      <w:pPr>
        <w:spacing w:before="80" w:line="276" w:lineRule="auto"/>
        <w:ind w:left="1694" w:right="936"/>
        <w:jc w:val="center"/>
        <w:rPr>
          <w:rFonts w:ascii="Times New Roman" w:hAnsi="Times New Roman" w:cs="Times New Roman"/>
          <w:b/>
        </w:rPr>
      </w:pPr>
      <w:r w:rsidRPr="00D847DB">
        <w:rPr>
          <w:rFonts w:ascii="Times New Roman" w:hAnsi="Times New Roman" w:cs="Times New Roman"/>
          <w:b/>
          <w:sz w:val="22"/>
        </w:rPr>
        <w:lastRenderedPageBreak/>
        <w:t>ABSTRAK</w:t>
      </w:r>
    </w:p>
    <w:p w14:paraId="1B59CBA5" w14:textId="77777777" w:rsidR="00D847DB" w:rsidRPr="00D847DB" w:rsidRDefault="00D847DB" w:rsidP="00D847DB">
      <w:pPr>
        <w:pStyle w:val="BodyText"/>
        <w:spacing w:before="7" w:line="276" w:lineRule="auto"/>
        <w:rPr>
          <w:b/>
          <w:sz w:val="21"/>
        </w:rPr>
      </w:pPr>
    </w:p>
    <w:p w14:paraId="5EE63974" w14:textId="0F17B946" w:rsidR="00D847DB" w:rsidRPr="00D847DB" w:rsidRDefault="00D847DB" w:rsidP="00D847DB">
      <w:pPr>
        <w:spacing w:after="0" w:line="276" w:lineRule="auto"/>
        <w:ind w:right="26" w:firstLine="720"/>
        <w:jc w:val="both"/>
        <w:rPr>
          <w:rFonts w:ascii="Times New Roman" w:hAnsi="Times New Roman" w:cs="Times New Roman"/>
        </w:rPr>
      </w:pPr>
      <w:r w:rsidRPr="00D8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E79E48" wp14:editId="1544E527">
                <wp:simplePos x="0" y="0"/>
                <wp:positionH relativeFrom="page">
                  <wp:posOffset>4824095</wp:posOffset>
                </wp:positionH>
                <wp:positionV relativeFrom="paragraph">
                  <wp:posOffset>4343400</wp:posOffset>
                </wp:positionV>
                <wp:extent cx="68580" cy="165100"/>
                <wp:effectExtent l="4445" t="635" r="3175" b="0"/>
                <wp:wrapNone/>
                <wp:docPr id="19389937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65100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2151" id="Rectangle 2" o:spid="_x0000_s1026" style="position:absolute;margin-left:379.85pt;margin-top:342pt;width:5.4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" fillcolor="#f7f7f8" stroked="f">
                <w10:wrap anchorx="page"/>
              </v:rect>
            </w:pict>
          </mc:Fallback>
        </mc:AlternateContent>
      </w:r>
      <w:r w:rsidRPr="00D8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B02798" wp14:editId="50A2BD5A">
                <wp:simplePos x="0" y="0"/>
                <wp:positionH relativeFrom="page">
                  <wp:posOffset>3449320</wp:posOffset>
                </wp:positionH>
                <wp:positionV relativeFrom="paragraph">
                  <wp:posOffset>5146675</wp:posOffset>
                </wp:positionV>
                <wp:extent cx="83820" cy="167640"/>
                <wp:effectExtent l="1270" t="3810" r="635" b="0"/>
                <wp:wrapNone/>
                <wp:docPr id="15460327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7640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18DC" id="Rectangle 1" o:spid="_x0000_s1026" style="position:absolute;margin-left:271.6pt;margin-top:405.25pt;width:6.6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" fillcolor="#f7f7f8" stroked="f">
                <w10:wrap anchorx="page"/>
              </v:rect>
            </w:pict>
          </mc:Fallback>
        </mc:AlternateContent>
      </w:r>
      <w:r w:rsidRPr="00D847DB">
        <w:rPr>
          <w:rFonts w:ascii="Times New Roman" w:hAnsi="Times New Roman" w:cs="Times New Roman"/>
          <w:sz w:val="22"/>
        </w:rPr>
        <w:t>Stasiun Tawang Kota Semarang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dibangun oleh </w:t>
      </w:r>
      <w:proofErr w:type="spellStart"/>
      <w:r w:rsidRPr="00D847DB">
        <w:rPr>
          <w:rFonts w:ascii="Times New Roman" w:hAnsi="Times New Roman" w:cs="Times New Roman"/>
          <w:sz w:val="22"/>
        </w:rPr>
        <w:t>perusahan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Kereta Api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Indonesia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swasta </w:t>
      </w:r>
      <w:proofErr w:type="spellStart"/>
      <w:r w:rsidRPr="00D847DB">
        <w:rPr>
          <w:rFonts w:ascii="Times New Roman" w:hAnsi="Times New Roman" w:cs="Times New Roman"/>
          <w:sz w:val="22"/>
        </w:rPr>
        <w:t>Nederlandsch-Indische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Spoorweg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Maatschappij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(NIS). Stasiun ini dirancang oleh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aristek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Belanda </w:t>
      </w:r>
      <w:proofErr w:type="spellStart"/>
      <w:r w:rsidRPr="00D847DB">
        <w:rPr>
          <w:rFonts w:ascii="Times New Roman" w:hAnsi="Times New Roman" w:cs="Times New Roman"/>
          <w:sz w:val="22"/>
        </w:rPr>
        <w:t>Shorh-Blauwboer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dan diresmikan pada tanggal 1 Juni 1914.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Sebelumnya</w:t>
      </w:r>
      <w:r w:rsidRPr="00D847DB">
        <w:rPr>
          <w:rFonts w:ascii="Times New Roman" w:hAnsi="Times New Roman" w:cs="Times New Roman"/>
          <w:spacing w:val="-52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pada tahun 1911 dilakukan peletakan batu pertama oleh Anna Wilhemina Van </w:t>
      </w:r>
      <w:proofErr w:type="spellStart"/>
      <w:r w:rsidRPr="00D847DB">
        <w:rPr>
          <w:rFonts w:ascii="Times New Roman" w:hAnsi="Times New Roman" w:cs="Times New Roman"/>
          <w:sz w:val="22"/>
        </w:rPr>
        <w:t>Lennop</w:t>
      </w:r>
      <w:proofErr w:type="spellEnd"/>
      <w:r w:rsidRPr="00D847DB">
        <w:rPr>
          <w:rFonts w:ascii="Times New Roman" w:hAnsi="Times New Roman" w:cs="Times New Roman"/>
          <w:sz w:val="22"/>
        </w:rPr>
        <w:t>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putri kepala teknis NISM.</w:t>
      </w:r>
      <w:r w:rsidRPr="00D847DB">
        <w:rPr>
          <w:rFonts w:ascii="Times New Roman" w:hAnsi="Times New Roman" w:cs="Times New Roman"/>
          <w:sz w:val="22"/>
          <w:shd w:val="clear" w:color="auto" w:fill="F7F7F8"/>
        </w:rPr>
        <w:t xml:space="preserve"> Penelitian ini bertujuan untuk mengkaji pengaruh kualitas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  <w:shd w:val="clear" w:color="auto" w:fill="F7F7F8"/>
        </w:rPr>
        <w:t>pelayanan dan tingkat</w:t>
      </w:r>
      <w:r w:rsidRPr="00D847DB">
        <w:rPr>
          <w:rFonts w:ascii="Times New Roman" w:hAnsi="Times New Roman" w:cs="Times New Roman"/>
          <w:spacing w:val="1"/>
          <w:sz w:val="22"/>
          <w:shd w:val="clear" w:color="auto" w:fill="F7F7F8"/>
        </w:rPr>
        <w:t xml:space="preserve"> </w:t>
      </w:r>
      <w:r w:rsidRPr="00D847DB">
        <w:rPr>
          <w:rFonts w:ascii="Times New Roman" w:hAnsi="Times New Roman" w:cs="Times New Roman"/>
          <w:sz w:val="22"/>
          <w:shd w:val="clear" w:color="auto" w:fill="F7F7F8"/>
        </w:rPr>
        <w:t>harga tiket</w:t>
      </w:r>
      <w:r w:rsidRPr="00D847DB">
        <w:rPr>
          <w:rFonts w:ascii="Times New Roman" w:hAnsi="Times New Roman" w:cs="Times New Roman"/>
          <w:spacing w:val="55"/>
          <w:sz w:val="22"/>
          <w:shd w:val="clear" w:color="auto" w:fill="F7F7F8"/>
        </w:rPr>
        <w:t xml:space="preserve"> </w:t>
      </w:r>
      <w:r w:rsidRPr="00D847DB">
        <w:rPr>
          <w:rFonts w:ascii="Times New Roman" w:hAnsi="Times New Roman" w:cs="Times New Roman"/>
          <w:sz w:val="22"/>
          <w:shd w:val="clear" w:color="auto" w:fill="F7F7F8"/>
        </w:rPr>
        <w:t>terhadap kepuasan konsumen pelanggan jasa Kereta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  <w:shd w:val="clear" w:color="auto" w:fill="F7F7F8"/>
        </w:rPr>
        <w:t>Api Indonesia di Stasiun Tawang Kota Semarang.</w:t>
      </w:r>
      <w:r w:rsidRPr="00D847DB">
        <w:rPr>
          <w:rFonts w:ascii="Times New Roman" w:hAnsi="Times New Roman" w:cs="Times New Roman"/>
          <w:sz w:val="22"/>
        </w:rPr>
        <w:t xml:space="preserve"> Tipe penelitian ini adalah </w:t>
      </w:r>
      <w:proofErr w:type="spellStart"/>
      <w:r w:rsidRPr="00D847DB">
        <w:rPr>
          <w:rFonts w:ascii="Times New Roman" w:hAnsi="Times New Roman" w:cs="Times New Roman"/>
          <w:sz w:val="22"/>
        </w:rPr>
        <w:t>eksplanator</w:t>
      </w:r>
      <w:proofErr w:type="spellEnd"/>
      <w:r w:rsidRPr="00D847DB">
        <w:rPr>
          <w:rFonts w:ascii="Times New Roman" w:hAnsi="Times New Roman" w:cs="Times New Roman"/>
          <w:sz w:val="22"/>
        </w:rPr>
        <w:t>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Populasi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dari penelitian ini adalah seluruh penumpang Kereta Api Indonesia di Stasiun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Tawang Kota Semarang. Sampel penelitian ini dengan cara </w:t>
      </w:r>
      <w:proofErr w:type="spellStart"/>
      <w:r w:rsidRPr="00D847DB">
        <w:rPr>
          <w:rFonts w:ascii="Times New Roman" w:hAnsi="Times New Roman" w:cs="Times New Roman"/>
          <w:sz w:val="22"/>
        </w:rPr>
        <w:t>accidental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sampling, sampel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yang diambil 50 </w:t>
      </w:r>
      <w:proofErr w:type="spellStart"/>
      <w:r w:rsidRPr="00D847DB">
        <w:rPr>
          <w:rFonts w:ascii="Times New Roman" w:hAnsi="Times New Roman" w:cs="Times New Roman"/>
          <w:sz w:val="22"/>
        </w:rPr>
        <w:t>responden.Skala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pengukuran yaitu skala </w:t>
      </w:r>
      <w:proofErr w:type="spellStart"/>
      <w:r w:rsidRPr="00D847DB">
        <w:rPr>
          <w:rFonts w:ascii="Times New Roman" w:hAnsi="Times New Roman" w:cs="Times New Roman"/>
          <w:sz w:val="22"/>
        </w:rPr>
        <w:t>ordinal.Teknik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pengumpulan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data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menggunakan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teknik,wawancara,observasi</w:t>
      </w:r>
      <w:proofErr w:type="spellEnd"/>
      <w:r w:rsidRPr="00D847DB">
        <w:rPr>
          <w:rFonts w:ascii="Times New Roman" w:hAnsi="Times New Roman" w:cs="Times New Roman"/>
          <w:sz w:val="22"/>
        </w:rPr>
        <w:t>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kuesiner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studi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pustaka.Teknik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pengolahan data menggunakan teknik, </w:t>
      </w:r>
      <w:proofErr w:type="spellStart"/>
      <w:r w:rsidRPr="00D847DB">
        <w:rPr>
          <w:rFonts w:ascii="Times New Roman" w:hAnsi="Times New Roman" w:cs="Times New Roman"/>
          <w:sz w:val="22"/>
        </w:rPr>
        <w:t>editing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847DB">
        <w:rPr>
          <w:rFonts w:ascii="Times New Roman" w:hAnsi="Times New Roman" w:cs="Times New Roman"/>
          <w:sz w:val="22"/>
        </w:rPr>
        <w:t>coding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847DB">
        <w:rPr>
          <w:rFonts w:ascii="Times New Roman" w:hAnsi="Times New Roman" w:cs="Times New Roman"/>
          <w:sz w:val="22"/>
        </w:rPr>
        <w:t>tabulating</w:t>
      </w:r>
      <w:proofErr w:type="spellEnd"/>
      <w:r w:rsidRPr="00D847DB">
        <w:rPr>
          <w:rFonts w:ascii="Times New Roman" w:hAnsi="Times New Roman" w:cs="Times New Roman"/>
          <w:sz w:val="22"/>
        </w:rPr>
        <w:t>. Analisis data yang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digunakan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yaitu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analisis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kualitatif,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kualitatif.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Sedangkan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pengujian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hipotesis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menggunakan rumus statistik </w:t>
      </w:r>
      <w:proofErr w:type="spellStart"/>
      <w:r w:rsidRPr="00D847DB">
        <w:rPr>
          <w:rFonts w:ascii="Times New Roman" w:hAnsi="Times New Roman" w:cs="Times New Roman"/>
          <w:i/>
          <w:sz w:val="22"/>
        </w:rPr>
        <w:t>Product</w:t>
      </w:r>
      <w:proofErr w:type="spellEnd"/>
      <w:r w:rsidRPr="00D847DB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i/>
          <w:sz w:val="22"/>
        </w:rPr>
        <w:t>Moment</w:t>
      </w:r>
      <w:proofErr w:type="spellEnd"/>
      <w:r w:rsidRPr="00D847DB">
        <w:rPr>
          <w:rFonts w:ascii="Times New Roman" w:hAnsi="Times New Roman" w:cs="Times New Roman"/>
          <w:i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dan </w:t>
      </w:r>
      <w:proofErr w:type="spellStart"/>
      <w:r w:rsidRPr="00D847DB">
        <w:rPr>
          <w:rFonts w:ascii="Times New Roman" w:hAnsi="Times New Roman" w:cs="Times New Roman"/>
          <w:sz w:val="22"/>
        </w:rPr>
        <w:t>Kolerasi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Ganda. Hasil penelitian ini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adalah (1) Nilai </w:t>
      </w:r>
      <w:proofErr w:type="spellStart"/>
      <w:r w:rsidRPr="00D847DB">
        <w:rPr>
          <w:rFonts w:ascii="Times New Roman" w:hAnsi="Times New Roman" w:cs="Times New Roman"/>
          <w:sz w:val="22"/>
        </w:rPr>
        <w:t>peresentase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kumulatif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 pelayanan (Variabel X1) adalah 47,7%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masuk dalam kategori tinggi karena </w:t>
      </w:r>
      <w:proofErr w:type="spellStart"/>
      <w:r w:rsidRPr="00D847DB">
        <w:rPr>
          <w:rFonts w:ascii="Times New Roman" w:hAnsi="Times New Roman" w:cs="Times New Roman"/>
          <w:sz w:val="22"/>
        </w:rPr>
        <w:t>berda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pada interval 40%-59%. (2)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Nilai </w:t>
      </w:r>
      <w:proofErr w:type="spellStart"/>
      <w:r w:rsidRPr="00D847DB">
        <w:rPr>
          <w:rFonts w:ascii="Times New Roman" w:hAnsi="Times New Roman" w:cs="Times New Roman"/>
          <w:sz w:val="22"/>
        </w:rPr>
        <w:t>peresentase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kumulatif tingkat harga (Variabel X2) adalah 59,3% masuk dalam kategori tinggi karena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berda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pada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interval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50%-69%.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(3)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Nilai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peresentase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kumulatif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kepuasan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konsumen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pelanggan (Variabel Y) adalah 79,1% masuk dalam kategori tinggi karena </w:t>
      </w:r>
      <w:proofErr w:type="spellStart"/>
      <w:r w:rsidRPr="00D847DB">
        <w:rPr>
          <w:rFonts w:ascii="Times New Roman" w:hAnsi="Times New Roman" w:cs="Times New Roman"/>
          <w:sz w:val="22"/>
        </w:rPr>
        <w:t>berda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pada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interval 50%- 80%. (4) Ada pengaruh kualitas pelayanan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terhadap kepuasan konsumen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pelanggan Kereta Api Indonesia di Stasiun Tawang Kota Semarang yaitu, </w:t>
      </w:r>
      <w:proofErr w:type="spellStart"/>
      <w:r w:rsidRPr="00D847DB">
        <w:rPr>
          <w:rFonts w:ascii="Times New Roman" w:hAnsi="Times New Roman" w:cs="Times New Roman"/>
          <w:sz w:val="22"/>
        </w:rPr>
        <w:t>rn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&gt; r t.5%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dengan taraf signifikan 5% atau (0,681&gt; 0,235).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(5) Ada pengaruh tingkat harga terhadap</w:t>
      </w:r>
      <w:r w:rsidRPr="00D847DB">
        <w:rPr>
          <w:rFonts w:ascii="Times New Roman" w:hAnsi="Times New Roman" w:cs="Times New Roman"/>
          <w:spacing w:val="-52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kepuasan konsumen pelanggan Kereta Api Indonesia di Stasiun Tawang Kota Semarang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yaitu, </w:t>
      </w:r>
      <w:proofErr w:type="spellStart"/>
      <w:r w:rsidRPr="00D847DB">
        <w:rPr>
          <w:rFonts w:ascii="Times New Roman" w:hAnsi="Times New Roman" w:cs="Times New Roman"/>
          <w:sz w:val="22"/>
        </w:rPr>
        <w:t>rn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&gt; r t.5%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dengan taraf signifikan 5% atau (0,777&gt;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0,235). (6) Ada </w:t>
      </w:r>
      <w:proofErr w:type="spellStart"/>
      <w:r w:rsidRPr="00D847DB">
        <w:rPr>
          <w:rFonts w:ascii="Times New Roman" w:hAnsi="Times New Roman" w:cs="Times New Roman"/>
          <w:sz w:val="22"/>
        </w:rPr>
        <w:t>penagaruh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 pelayanan dan tingkat harga terhadap kepuasan konsumen pelanggan Kereta Api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Indonesia di Stasiun Tawang Kota Semarang yaitu, </w:t>
      </w:r>
      <w:proofErr w:type="spellStart"/>
      <w:r w:rsidRPr="00D847DB">
        <w:rPr>
          <w:rFonts w:ascii="Times New Roman" w:hAnsi="Times New Roman" w:cs="Times New Roman"/>
          <w:sz w:val="22"/>
        </w:rPr>
        <w:t>rn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&gt; r t.5%</w:t>
      </w:r>
      <w:r w:rsidRPr="00D847DB">
        <w:rPr>
          <w:rFonts w:ascii="Times New Roman" w:hAnsi="Times New Roman" w:cs="Times New Roman"/>
          <w:spacing w:val="55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dengan taraf signifikan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5% atau (0,556&gt;0,235). Saran dalam penulisan penelitian ini adalah 1. Dilihat dari hasil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persentase </w:t>
      </w:r>
      <w:proofErr w:type="spellStart"/>
      <w:r w:rsidRPr="00D847DB">
        <w:rPr>
          <w:rFonts w:ascii="Times New Roman" w:hAnsi="Times New Roman" w:cs="Times New Roman"/>
          <w:sz w:val="22"/>
        </w:rPr>
        <w:t>jawabab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responden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pelayanan sebesar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47,7%, artinya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unsur-unsur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pelayanan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belum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diberikan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secara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maksima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Masih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terdapat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43,7%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</w:t>
      </w:r>
      <w:r w:rsidRPr="00D847DB">
        <w:rPr>
          <w:rFonts w:ascii="Times New Roman" w:hAnsi="Times New Roman" w:cs="Times New Roman"/>
          <w:spacing w:val="-52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pelayanan yang dirasakan oleh konsumen pelanggan, sehingga kualitas pelayanan terus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kembangkan agar </w:t>
      </w:r>
      <w:proofErr w:type="spellStart"/>
      <w:r w:rsidRPr="00D847DB">
        <w:rPr>
          <w:rFonts w:ascii="Times New Roman" w:hAnsi="Times New Roman" w:cs="Times New Roman"/>
          <w:sz w:val="22"/>
        </w:rPr>
        <w:t>konsumenn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pelanggan meminati atau menggunakan jasa Kereta Api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Indonesia di Stasiun Tawang Kota Semarang.2. Dilihat dari hasil persentase </w:t>
      </w:r>
      <w:proofErr w:type="spellStart"/>
      <w:r w:rsidRPr="00D847DB">
        <w:rPr>
          <w:rFonts w:ascii="Times New Roman" w:hAnsi="Times New Roman" w:cs="Times New Roman"/>
          <w:sz w:val="22"/>
        </w:rPr>
        <w:t>jawabab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responden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D847DB">
        <w:rPr>
          <w:rFonts w:ascii="Times New Roman" w:hAnsi="Times New Roman" w:cs="Times New Roman"/>
          <w:sz w:val="22"/>
        </w:rPr>
        <w:t>tingakat</w:t>
      </w:r>
      <w:proofErr w:type="spellEnd"/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harga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sebesar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59,3%,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artinya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unsur-unsur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tingkat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harga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belum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diberikan secara maksimal.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Masih terdapat 38,3% unsur-unsur tingkat harga yang belum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dirasakan oleh konsumen pelanggan. Maka sebaiknya Kereta Api Indonesia di Stasiun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Tawang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Kota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Semarang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lebih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memperhatikan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yang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lebih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menarik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bagi</w:t>
      </w:r>
      <w:r w:rsidRPr="00D847DB">
        <w:rPr>
          <w:rFonts w:ascii="Times New Roman" w:hAnsi="Times New Roman" w:cs="Times New Roman"/>
          <w:spacing w:val="55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para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konsumen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pelanggan,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seperti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pembelian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diskon,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promo-promo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yang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menari</w:t>
      </w:r>
      <w:r w:rsidRPr="00D847DB">
        <w:rPr>
          <w:rFonts w:ascii="Times New Roman" w:hAnsi="Times New Roman" w:cs="Times New Roman"/>
          <w:spacing w:val="55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atau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potongan harga kepada konsumen pelanggan agar mereka lebih sering lagi melakukan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perjalanan dari atau ke menggunakan jasa </w:t>
      </w:r>
      <w:proofErr w:type="spellStart"/>
      <w:r w:rsidRPr="00D847DB">
        <w:rPr>
          <w:rFonts w:ascii="Times New Roman" w:hAnsi="Times New Roman" w:cs="Times New Roman"/>
          <w:sz w:val="22"/>
        </w:rPr>
        <w:t>transporasi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Kereta Api Indonesia di Stasiun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Tawang Kota Semarang. 3 Dilihat dari hasil persentase </w:t>
      </w:r>
      <w:proofErr w:type="spellStart"/>
      <w:r w:rsidRPr="00D847DB">
        <w:rPr>
          <w:rFonts w:ascii="Times New Roman" w:hAnsi="Times New Roman" w:cs="Times New Roman"/>
          <w:sz w:val="22"/>
        </w:rPr>
        <w:t>jawabab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responden kepuasan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konsumen pelanggan sebesar 79,1%, artinya unsur-unsur kepuasan konsumen pelanggan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belum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diberikan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secara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maksimal.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Masih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terdapat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20,1%</w:t>
      </w:r>
      <w:r w:rsidRPr="00D847DB">
        <w:rPr>
          <w:rFonts w:ascii="Times New Roman" w:hAnsi="Times New Roman" w:cs="Times New Roman"/>
          <w:spacing w:val="56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unsur-unsur</w:t>
      </w:r>
      <w:r w:rsidRPr="00D847DB">
        <w:rPr>
          <w:rFonts w:ascii="Times New Roman" w:hAnsi="Times New Roman" w:cs="Times New Roman"/>
          <w:spacing w:val="56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kepuasan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konsumen pelanggan yang belum dirasakan oleh konsumen pelanggan. Maka sebaiknya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Kereta Api Indonesia di Stasiun Tawang Kota Semarang hendak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perbanyakan kantor-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kantor penjualan </w:t>
      </w:r>
      <w:proofErr w:type="spellStart"/>
      <w:r w:rsidRPr="00D847DB">
        <w:rPr>
          <w:rFonts w:ascii="Times New Roman" w:hAnsi="Times New Roman" w:cs="Times New Roman"/>
          <w:sz w:val="22"/>
        </w:rPr>
        <w:t>tuket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Kereta Api Indonesia bahkan memudahkan akses </w:t>
      </w:r>
      <w:proofErr w:type="spellStart"/>
      <w:r w:rsidRPr="00D847DB">
        <w:rPr>
          <w:rFonts w:ascii="Times New Roman" w:hAnsi="Times New Roman" w:cs="Times New Roman"/>
          <w:sz w:val="22"/>
        </w:rPr>
        <w:t>okun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jual beli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 xml:space="preserve">tiket </w:t>
      </w:r>
      <w:proofErr w:type="spellStart"/>
      <w:r w:rsidRPr="00D847DB">
        <w:rPr>
          <w:rFonts w:ascii="Times New Roman" w:hAnsi="Times New Roman" w:cs="Times New Roman"/>
          <w:sz w:val="22"/>
        </w:rPr>
        <w:t>online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haru dikembangkan agar mudah dijangkau oleh </w:t>
      </w:r>
      <w:proofErr w:type="spellStart"/>
      <w:r w:rsidRPr="00D847DB">
        <w:rPr>
          <w:rFonts w:ascii="Times New Roman" w:hAnsi="Times New Roman" w:cs="Times New Roman"/>
          <w:sz w:val="22"/>
        </w:rPr>
        <w:t>oleh</w:t>
      </w:r>
      <w:proofErr w:type="spellEnd"/>
      <w:r w:rsidRPr="00D847DB">
        <w:rPr>
          <w:rFonts w:ascii="Times New Roman" w:hAnsi="Times New Roman" w:cs="Times New Roman"/>
          <w:sz w:val="22"/>
        </w:rPr>
        <w:t xml:space="preserve"> konsumen pelanggan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sehingga dapat   membuat lebih merasa senang dan membuat pelanggan lebih merasa</w:t>
      </w:r>
      <w:r w:rsidRPr="00D847DB">
        <w:rPr>
          <w:rFonts w:ascii="Times New Roman" w:hAnsi="Times New Roman" w:cs="Times New Roman"/>
          <w:spacing w:val="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puas.</w:t>
      </w:r>
    </w:p>
    <w:p w14:paraId="4137000A" w14:textId="77777777" w:rsidR="00D847DB" w:rsidRPr="00D847DB" w:rsidRDefault="00D847DB" w:rsidP="00D847DB">
      <w:pPr>
        <w:pStyle w:val="BodyText"/>
        <w:spacing w:line="276" w:lineRule="auto"/>
      </w:pPr>
    </w:p>
    <w:p w14:paraId="07DA276B" w14:textId="760964DC" w:rsidR="00D847DB" w:rsidRPr="00D847DB" w:rsidRDefault="00D847DB" w:rsidP="00D847D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847DB">
        <w:rPr>
          <w:rFonts w:ascii="Times New Roman" w:hAnsi="Times New Roman" w:cs="Times New Roman"/>
          <w:sz w:val="22"/>
        </w:rPr>
        <w:t>Kata</w:t>
      </w:r>
      <w:r w:rsidRPr="00D847DB">
        <w:rPr>
          <w:rFonts w:ascii="Times New Roman" w:hAnsi="Times New Roman" w:cs="Times New Roman"/>
          <w:spacing w:val="-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kunci</w:t>
      </w:r>
      <w:r w:rsidRPr="00D847DB">
        <w:rPr>
          <w:rFonts w:ascii="Times New Roman" w:hAnsi="Times New Roman" w:cs="Times New Roman"/>
          <w:spacing w:val="-3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:</w:t>
      </w:r>
      <w:r w:rsidRPr="00D847DB">
        <w:rPr>
          <w:rFonts w:ascii="Times New Roman" w:hAnsi="Times New Roman" w:cs="Times New Roman"/>
          <w:spacing w:val="-3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Kualitas</w:t>
      </w:r>
      <w:r w:rsidRPr="00D847DB">
        <w:rPr>
          <w:rFonts w:ascii="Times New Roman" w:hAnsi="Times New Roman" w:cs="Times New Roman"/>
          <w:spacing w:val="-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Pelayanan,</w:t>
      </w:r>
      <w:r w:rsidRPr="00D847DB">
        <w:rPr>
          <w:rFonts w:ascii="Times New Roman" w:hAnsi="Times New Roman" w:cs="Times New Roman"/>
          <w:spacing w:val="-3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Tingkat Harga</w:t>
      </w:r>
      <w:r w:rsidRPr="00D847DB">
        <w:rPr>
          <w:rFonts w:ascii="Times New Roman" w:hAnsi="Times New Roman" w:cs="Times New Roman"/>
          <w:spacing w:val="-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dan</w:t>
      </w:r>
      <w:r w:rsidRPr="00D847DB">
        <w:rPr>
          <w:rFonts w:ascii="Times New Roman" w:hAnsi="Times New Roman" w:cs="Times New Roman"/>
          <w:spacing w:val="-4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Kepuasan</w:t>
      </w:r>
      <w:r w:rsidRPr="00D847DB">
        <w:rPr>
          <w:rFonts w:ascii="Times New Roman" w:hAnsi="Times New Roman" w:cs="Times New Roman"/>
          <w:spacing w:val="-3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Konsumen</w:t>
      </w:r>
      <w:r w:rsidRPr="00D847DB">
        <w:rPr>
          <w:rFonts w:ascii="Times New Roman" w:hAnsi="Times New Roman" w:cs="Times New Roman"/>
          <w:spacing w:val="-1"/>
          <w:sz w:val="22"/>
        </w:rPr>
        <w:t xml:space="preserve"> </w:t>
      </w:r>
      <w:r w:rsidRPr="00D847DB">
        <w:rPr>
          <w:rFonts w:ascii="Times New Roman" w:hAnsi="Times New Roman" w:cs="Times New Roman"/>
          <w:sz w:val="22"/>
        </w:rPr>
        <w:t>Pelanggan</w:t>
      </w:r>
    </w:p>
    <w:sectPr w:rsidR="00D847DB" w:rsidRPr="00D8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B"/>
    <w:rsid w:val="001B5FE9"/>
    <w:rsid w:val="007F0FC8"/>
    <w:rsid w:val="008A5792"/>
    <w:rsid w:val="00B55846"/>
    <w:rsid w:val="00D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602D65"/>
  <w15:chartTrackingRefBased/>
  <w15:docId w15:val="{7751D7DC-410B-47CA-AE37-E99BB793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id-ID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7D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47D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7D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7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7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847D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847D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8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7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7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7D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4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id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847DB"/>
    <w:rPr>
      <w:rFonts w:ascii="Times New Roman" w:eastAsia="Times New Roman" w:hAnsi="Times New Roman" w:cs="Times New Roman"/>
      <w:kern w:val="0"/>
      <w:szCs w:val="24"/>
      <w:lang w:val="id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Fisip 05</dc:creator>
  <cp:keywords/>
  <dc:description/>
  <cp:lastModifiedBy>Asus Fisip 05</cp:lastModifiedBy>
  <cp:revision>1</cp:revision>
  <dcterms:created xsi:type="dcterms:W3CDTF">2024-05-21T04:26:00Z</dcterms:created>
  <dcterms:modified xsi:type="dcterms:W3CDTF">2024-05-21T04:36:00Z</dcterms:modified>
</cp:coreProperties>
</file>