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531" w:rsidRP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531">
        <w:rPr>
          <w:rFonts w:ascii="Times New Roman" w:hAnsi="Times New Roman" w:cs="Times New Roman"/>
          <w:b/>
          <w:sz w:val="24"/>
          <w:szCs w:val="24"/>
        </w:rPr>
        <w:t>PENGARUH PROMOSI DAN KUALITAS PRODUK TERHADAP MINAT BELI KONSUMEN DI CV. ROJO SAMBAK</w:t>
      </w:r>
      <w:r w:rsidRPr="00D315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1531">
        <w:rPr>
          <w:rFonts w:ascii="Times New Roman" w:hAnsi="Times New Roman" w:cs="Times New Roman"/>
          <w:b/>
          <w:sz w:val="24"/>
          <w:szCs w:val="24"/>
        </w:rPr>
        <w:t xml:space="preserve">CONTRUCTION &amp; DEVELOPMENT </w:t>
      </w:r>
      <w:r w:rsidRPr="00D31531">
        <w:rPr>
          <w:rFonts w:ascii="Times New Roman" w:hAnsi="Times New Roman" w:cs="Times New Roman"/>
          <w:b/>
          <w:sz w:val="24"/>
          <w:szCs w:val="24"/>
          <w:lang w:val="en-US"/>
        </w:rPr>
        <w:t>PURWODADI</w:t>
      </w:r>
    </w:p>
    <w:p w:rsidR="00D31531" w:rsidRPr="00DD3890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24"/>
          <w:szCs w:val="24"/>
        </w:rPr>
      </w:pPr>
    </w:p>
    <w:p w:rsid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24"/>
          <w:szCs w:val="24"/>
        </w:rPr>
      </w:pPr>
    </w:p>
    <w:p w:rsidR="00D31531" w:rsidRPr="00DD3890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24"/>
          <w:szCs w:val="24"/>
        </w:rPr>
      </w:pPr>
    </w:p>
    <w:p w:rsidR="00D31531" w:rsidRP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1531">
        <w:rPr>
          <w:rFonts w:ascii="Times New Roman" w:hAnsi="Times New Roman" w:cs="Times New Roman"/>
          <w:b/>
          <w:sz w:val="24"/>
          <w:szCs w:val="28"/>
        </w:rPr>
        <w:t>SKRIPSI</w:t>
      </w:r>
    </w:p>
    <w:p w:rsidR="00D31531" w:rsidRPr="00DD3890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16"/>
          <w:szCs w:val="28"/>
        </w:rPr>
      </w:pPr>
    </w:p>
    <w:p w:rsid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24"/>
          <w:szCs w:val="24"/>
        </w:rPr>
      </w:pPr>
      <w:r w:rsidRPr="00DD3890">
        <w:rPr>
          <w:rFonts w:ascii="Times New Roman" w:hAnsi="Times New Roman" w:cs="Times New Roman"/>
          <w:sz w:val="24"/>
          <w:szCs w:val="24"/>
        </w:rPr>
        <w:t xml:space="preserve">Diajukan Untuk Melengkapai Syarat- Syarat Menyelesaikan Program </w:t>
      </w:r>
    </w:p>
    <w:p w:rsid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24"/>
          <w:szCs w:val="24"/>
        </w:rPr>
      </w:pPr>
      <w:r w:rsidRPr="00DD3890"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890">
        <w:rPr>
          <w:rFonts w:ascii="Times New Roman" w:hAnsi="Times New Roman" w:cs="Times New Roman"/>
          <w:sz w:val="24"/>
          <w:szCs w:val="24"/>
        </w:rPr>
        <w:t xml:space="preserve">Fakultas Ilmu Sosial Dan Ilmu Politik </w:t>
      </w:r>
    </w:p>
    <w:p w:rsid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61E0E6" wp14:editId="60FDC40D">
            <wp:simplePos x="0" y="0"/>
            <wp:positionH relativeFrom="column">
              <wp:posOffset>1891665</wp:posOffset>
            </wp:positionH>
            <wp:positionV relativeFrom="paragraph">
              <wp:posOffset>391160</wp:posOffset>
            </wp:positionV>
            <wp:extent cx="2035810" cy="2103755"/>
            <wp:effectExtent l="0" t="0" r="0" b="0"/>
            <wp:wrapTopAndBottom/>
            <wp:docPr id="1" name="Picture 1" descr="https://lh3.googleusercontent.com/-c3SRWar__XM/UZGeObJgWXI/AAAAAAAAACA/aykAWwZQABM/w800-h800/logo+hitam+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c3SRWar__XM/UZGeObJgWXI/AAAAAAAAACA/aykAWwZQABM/w800-h800/logo+hitam+puti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890">
        <w:rPr>
          <w:rFonts w:ascii="Times New Roman" w:hAnsi="Times New Roman" w:cs="Times New Roman"/>
          <w:sz w:val="24"/>
          <w:szCs w:val="24"/>
        </w:rPr>
        <w:t>Program Stud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D3890">
        <w:rPr>
          <w:rFonts w:ascii="Times New Roman" w:hAnsi="Times New Roman" w:cs="Times New Roman"/>
          <w:sz w:val="24"/>
          <w:szCs w:val="24"/>
        </w:rPr>
        <w:t xml:space="preserve"> Ilmu Administrasi Bisnis</w:t>
      </w:r>
    </w:p>
    <w:p w:rsidR="00D31531" w:rsidRPr="00EA0A79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usun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5F59">
        <w:rPr>
          <w:rFonts w:ascii="Times New Roman" w:hAnsi="Times New Roman" w:cs="Times New Roman"/>
          <w:bCs/>
          <w:sz w:val="28"/>
          <w:szCs w:val="28"/>
        </w:rPr>
        <w:t>oleh :</w:t>
      </w:r>
      <w:proofErr w:type="gramEnd"/>
    </w:p>
    <w:p w:rsidR="00D31531" w:rsidRPr="004D5F59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531" w:rsidRPr="00D31531" w:rsidRDefault="00D31531" w:rsidP="00D31531">
      <w:pPr>
        <w:spacing w:after="0"/>
        <w:ind w:left="426" w:right="37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31531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US"/>
        </w:rPr>
        <w:t>MUGI AD</w:t>
      </w:r>
      <w:r w:rsidRPr="00D3153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H</w:t>
      </w:r>
      <w:r w:rsidRPr="00D31531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US"/>
        </w:rPr>
        <w:t>I KURNIAWAN</w:t>
      </w:r>
    </w:p>
    <w:p w:rsidR="00D31531" w:rsidRPr="00801B48" w:rsidRDefault="00D31531" w:rsidP="00D31531">
      <w:pPr>
        <w:spacing w:after="0"/>
        <w:ind w:left="426" w:right="379"/>
        <w:jc w:val="center"/>
        <w:rPr>
          <w:rFonts w:ascii="Times New Roman" w:hAnsi="Times New Roman" w:cs="Times New Roman"/>
          <w:sz w:val="24"/>
          <w:szCs w:val="24"/>
        </w:rPr>
      </w:pPr>
      <w:r w:rsidRPr="00D31531">
        <w:rPr>
          <w:rFonts w:ascii="Times New Roman" w:hAnsi="Times New Roman" w:cs="Times New Roman"/>
          <w:b/>
          <w:bCs/>
          <w:sz w:val="24"/>
          <w:szCs w:val="24"/>
        </w:rPr>
        <w:t xml:space="preserve">NPM : </w:t>
      </w:r>
      <w:r w:rsidRPr="00D315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191003632110319</w:t>
      </w:r>
    </w:p>
    <w:p w:rsidR="00D31531" w:rsidRDefault="00D31531" w:rsidP="00D31531">
      <w:pPr>
        <w:spacing w:after="0"/>
        <w:ind w:left="426" w:right="379"/>
        <w:jc w:val="center"/>
        <w:rPr>
          <w:rFonts w:ascii="Times New Roman" w:hAnsi="Times New Roman" w:cs="Times New Roman"/>
          <w:bCs/>
          <w:sz w:val="24"/>
          <w:szCs w:val="23"/>
          <w:lang w:val="en-US"/>
        </w:rPr>
      </w:pPr>
    </w:p>
    <w:p w:rsidR="00D31531" w:rsidRDefault="00D31531" w:rsidP="00D31531">
      <w:pPr>
        <w:spacing w:after="0"/>
        <w:ind w:left="426" w:right="379"/>
        <w:jc w:val="center"/>
        <w:rPr>
          <w:rFonts w:ascii="Times New Roman" w:hAnsi="Times New Roman" w:cs="Times New Roman"/>
          <w:bCs/>
          <w:sz w:val="24"/>
          <w:szCs w:val="23"/>
          <w:lang w:val="en-US"/>
        </w:rPr>
      </w:pPr>
    </w:p>
    <w:p w:rsidR="00D31531" w:rsidRPr="00EA0A79" w:rsidRDefault="00D31531" w:rsidP="00D31531">
      <w:pPr>
        <w:spacing w:after="0"/>
        <w:ind w:left="426" w:right="379"/>
        <w:jc w:val="center"/>
        <w:rPr>
          <w:rFonts w:ascii="Times New Roman" w:hAnsi="Times New Roman" w:cs="Times New Roman"/>
          <w:bCs/>
          <w:sz w:val="24"/>
          <w:szCs w:val="23"/>
          <w:lang w:val="en-US"/>
        </w:rPr>
      </w:pPr>
    </w:p>
    <w:p w:rsidR="00D31531" w:rsidRP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531"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</w:p>
    <w:p w:rsidR="00D31531" w:rsidRPr="00D31531" w:rsidRDefault="00D31531" w:rsidP="00D3153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531">
        <w:rPr>
          <w:rFonts w:ascii="Times New Roman" w:hAnsi="Times New Roman" w:cs="Times New Roman"/>
          <w:b/>
          <w:bCs/>
          <w:sz w:val="24"/>
          <w:szCs w:val="24"/>
        </w:rPr>
        <w:t>UNIVERSITAS 17 AGUSTUS 1945</w:t>
      </w:r>
      <w:r w:rsidRPr="00D315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1531">
        <w:rPr>
          <w:rFonts w:ascii="Times New Roman" w:hAnsi="Times New Roman" w:cs="Times New Roman"/>
          <w:b/>
          <w:bCs/>
          <w:sz w:val="24"/>
          <w:szCs w:val="24"/>
        </w:rPr>
        <w:t>SEMARANG</w:t>
      </w:r>
    </w:p>
    <w:p w:rsidR="00D31531" w:rsidRDefault="00D31531" w:rsidP="00D31531">
      <w:pPr>
        <w:spacing w:after="0"/>
        <w:ind w:left="426" w:right="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531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D31531" w:rsidRDefault="00D31531" w:rsidP="00D31531">
      <w:pPr>
        <w:spacing w:after="0"/>
        <w:ind w:left="426" w:right="379"/>
        <w:jc w:val="center"/>
      </w:pPr>
    </w:p>
    <w:p w:rsidR="00D31531" w:rsidRDefault="00D31531" w:rsidP="00D31531">
      <w:pPr>
        <w:spacing w:after="0"/>
        <w:ind w:left="426" w:right="379"/>
        <w:jc w:val="center"/>
      </w:pPr>
    </w:p>
    <w:p w:rsidR="00D31531" w:rsidRDefault="00D31531">
      <w:pPr>
        <w:spacing w:after="160" w:line="259" w:lineRule="auto"/>
      </w:pPr>
      <w:r>
        <w:br w:type="page"/>
      </w:r>
    </w:p>
    <w:p w:rsidR="00D31531" w:rsidRPr="007F77FD" w:rsidRDefault="00D31531" w:rsidP="00D31531">
      <w:pPr>
        <w:pStyle w:val="Heading1"/>
        <w:ind w:left="426" w:right="379"/>
        <w:jc w:val="center"/>
        <w:rPr>
          <w:rFonts w:ascii="Times New Roman" w:hAnsi="Times New Roman"/>
          <w:b w:val="0"/>
          <w:color w:val="auto"/>
        </w:rPr>
      </w:pPr>
      <w:r w:rsidRPr="00D31531">
        <w:rPr>
          <w:rFonts w:ascii="Times New Roman" w:hAnsi="Times New Roman"/>
          <w:color w:val="auto"/>
          <w:sz w:val="24"/>
        </w:rPr>
        <w:lastRenderedPageBreak/>
        <w:t>ABSTRAK</w:t>
      </w:r>
    </w:p>
    <w:p w:rsidR="00D31531" w:rsidRPr="00E524E5" w:rsidRDefault="00D31531" w:rsidP="00D31531">
      <w:pPr>
        <w:tabs>
          <w:tab w:val="left" w:pos="0"/>
          <w:tab w:val="left" w:pos="7938"/>
        </w:tabs>
        <w:spacing w:after="0" w:line="240" w:lineRule="auto"/>
        <w:ind w:left="426" w:right="37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31531" w:rsidRPr="00D067CC" w:rsidRDefault="00D31531" w:rsidP="00D31531">
      <w:pPr>
        <w:pStyle w:val="ListParagraph"/>
        <w:spacing w:line="240" w:lineRule="auto"/>
        <w:ind w:left="426" w:right="37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proofErr w:type="spellStart"/>
      <w:r w:rsidRPr="00D06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beli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06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pilihan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tipe</w:t>
      </w:r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tergabung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pilihan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akhirnya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06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pembelian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pada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altenatif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paling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disukainya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yang </w:t>
      </w:r>
      <w:proofErr w:type="spellStart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dilalui</w:t>
      </w:r>
      <w:proofErr w:type="spellEnd"/>
      <w:r w:rsidRPr="00D06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06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d-ID"/>
        </w:rPr>
        <w:t>, Begitupun dengan minat beli konsumen untuk memenuhi kebutuhan tempat hunian (Rumah)</w:t>
      </w:r>
    </w:p>
    <w:p w:rsidR="00D31531" w:rsidRDefault="00D31531" w:rsidP="00D31531">
      <w:pPr>
        <w:pStyle w:val="ListParagraph"/>
        <w:spacing w:line="240" w:lineRule="auto"/>
        <w:ind w:left="426" w:right="379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pembelian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 w:rsidRPr="00D067C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explanatori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kuantitatif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Konsumen CV. Rojo Contruction &amp; Development dan sudah melakukan transaksi pembelian produk</w:t>
      </w:r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sampel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50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yang diambil </w:t>
      </w:r>
      <w:proofErr w:type="spellStart"/>
      <w:r w:rsidRPr="00EB4E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B4E32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377E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Non-</w:t>
      </w:r>
      <w:r w:rsidRPr="00377E40">
        <w:rPr>
          <w:rFonts w:ascii="Times New Roman" w:eastAsia="Times New Roman" w:hAnsi="Times New Roman" w:cs="Times New Roman"/>
          <w:b/>
          <w:i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377E40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4"/>
          <w:szCs w:val="24"/>
        </w:rPr>
        <w:t>Quota Sampling</w:t>
      </w:r>
      <w:r w:rsidRPr="00377E40">
        <w:rPr>
          <w:rFonts w:ascii="Times New Roman" w:eastAsia="Times New Roman" w:hAnsi="Times New Roman" w:cs="Times New Roman"/>
          <w:b/>
          <w:i/>
          <w:color w:val="000000" w:themeColor="text1"/>
          <w:spacing w:val="-15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Teknik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pengumpulan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Teknik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B93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kuantitatif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46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46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D2B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eksplanatori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bermaksud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hipothesa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>e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>i</w:t>
      </w:r>
      <w:proofErr w:type="spellStart"/>
      <w:r w:rsidRPr="009E21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sien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produck</w:t>
      </w:r>
      <w:proofErr w:type="spellEnd"/>
      <w:r w:rsidRPr="009E21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moment</w:t>
      </w:r>
      <w:r w:rsidRPr="009E21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analisis</w:t>
      </w:r>
      <w:proofErr w:type="spellEnd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data 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-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variab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el </w:t>
      </w:r>
      <w:proofErr w:type="spellStart"/>
      <w:r w:rsidRPr="009E2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Promosi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persentasese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0,838 atau 83,8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sangat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007D8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75,00-100,00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el Kualitas Produk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007D8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7D8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07D8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,794 </w:t>
      </w:r>
      <w:proofErr w:type="spellStart"/>
      <w:r w:rsidRPr="00007D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79,4</w:t>
      </w:r>
      <w:r w:rsidRPr="00007D8E">
        <w:rPr>
          <w:rFonts w:ascii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yaitu pada kategori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7D8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75,00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id-ID"/>
        </w:rPr>
        <w:t>100,00</w:t>
      </w:r>
      <w:r w:rsidRPr="00007D8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Minat Beli Konsumen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persentasese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07D8E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792 </w:t>
      </w:r>
      <w:proofErr w:type="spellStart"/>
      <w:r w:rsidRPr="00007D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79,2</w:t>
      </w:r>
      <w:r w:rsidRPr="00007D8E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yaitu pada kategori yang sangat baik antar 75.00 – 100.00%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kemudian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menguji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hipotesa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peneliti menggunakan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uji statistic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359">
        <w:rPr>
          <w:rFonts w:ascii="Times New Roman" w:hAnsi="Times New Roman"/>
          <w:i/>
          <w:color w:val="000000"/>
          <w:sz w:val="24"/>
          <w:szCs w:val="24"/>
        </w:rPr>
        <w:t>product moment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E524E5">
        <w:rPr>
          <w:rFonts w:ascii="Times New Roman" w:hAnsi="Times New Roman" w:cs="Times New Roman"/>
          <w:sz w:val="24"/>
          <w:szCs w:val="24"/>
        </w:rPr>
        <w:t>Teknik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524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E524E5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524E5">
        <w:rPr>
          <w:rFonts w:ascii="Times New Roman" w:hAnsi="Times New Roman" w:cs="Times New Roman"/>
          <w:sz w:val="24"/>
          <w:szCs w:val="24"/>
        </w:rPr>
        <w:t>rhana</w:t>
      </w:r>
      <w:proofErr w:type="spellEnd"/>
      <w:r w:rsidRPr="00E524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Promosi </w:t>
      </w:r>
      <w:r w:rsidRPr="00E524E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Kualitas Produk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Minat beli Konsumen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524E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id-ID"/>
        </w:rPr>
        <w:t>77</w:t>
      </w:r>
      <w:r w:rsidRPr="00E52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halini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524E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87,7</w:t>
      </w:r>
      <w:r w:rsidRPr="00E524E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id-ID"/>
        </w:rPr>
        <w:t>Minat beli konsumen diCV. Rojo  Contruction &amp; Development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Namun</w:t>
      </w:r>
      <w:proofErr w:type="spellEnd"/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bias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menjelasakan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uji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statistic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menggunankan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Ko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f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i</w:t>
      </w:r>
      <w:proofErr w:type="spellStart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sien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determinasii</w:t>
      </w:r>
      <w:proofErr w:type="spellEnd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(KD) </w:t>
      </w:r>
      <w:proofErr w:type="spellStart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>rumus</w:t>
      </w:r>
      <w:proofErr w:type="spellEnd"/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KD =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X 100% dan diperoleh Prosentase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77,0</w:t>
      </w:r>
      <w:r w:rsidRPr="00347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% </w:t>
      </w:r>
      <w:r w:rsidRPr="00347119">
        <w:rPr>
          <w:rFonts w:ascii="Times New Roman" w:hAnsi="Times New Roman"/>
          <w:color w:val="000000" w:themeColor="text1"/>
          <w:sz w:val="24"/>
          <w:szCs w:val="24"/>
        </w:rPr>
        <w:t>dan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mendapat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 yang 100 %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sisa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77,0</w:t>
      </w:r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23,0</w:t>
      </w:r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dipengaruhi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347119">
        <w:rPr>
          <w:rFonts w:ascii="Times New Roman" w:hAnsi="Times New Roman"/>
          <w:color w:val="000000" w:themeColor="text1"/>
          <w:sz w:val="24"/>
          <w:szCs w:val="24"/>
        </w:rPr>
        <w:t>oleh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k</w:t>
      </w:r>
      <w:r>
        <w:rPr>
          <w:rFonts w:ascii="Times New Roman" w:hAnsi="Times New Roman"/>
          <w:color w:val="000000" w:themeColor="text1"/>
          <w:sz w:val="24"/>
          <w:szCs w:val="24"/>
        </w:rPr>
        <w:t>tor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l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ainya</w:t>
      </w:r>
      <w:proofErr w:type="spellEnd"/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3471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di</w:t>
      </w:r>
      <w:r>
        <w:rPr>
          <w:rFonts w:ascii="Times New Roman" w:hAnsi="Times New Roman"/>
          <w:color w:val="000000" w:themeColor="text1"/>
          <w:sz w:val="24"/>
          <w:szCs w:val="24"/>
        </w:rPr>
        <w:t>teliti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47119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D31531" w:rsidRPr="00546359" w:rsidRDefault="00D31531" w:rsidP="00D31531">
      <w:pPr>
        <w:pStyle w:val="ListParagraph"/>
        <w:spacing w:line="240" w:lineRule="auto"/>
        <w:ind w:left="426" w:right="379"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31531" w:rsidRPr="00D31531" w:rsidRDefault="00D31531" w:rsidP="00D31531">
      <w:pPr>
        <w:spacing w:after="0"/>
        <w:ind w:left="426" w:right="379"/>
      </w:pPr>
      <w:bookmarkStart w:id="0" w:name="_GoBack"/>
      <w:bookmarkEnd w:id="0"/>
      <w:r w:rsidRPr="00D31531">
        <w:rPr>
          <w:rFonts w:ascii="Times New Roman" w:hAnsi="Times New Roman" w:cs="Times New Roman"/>
          <w:sz w:val="24"/>
          <w:szCs w:val="24"/>
        </w:rPr>
        <w:t>Kata Kunci : Promosi, Kualitas Produk dan Minat Beli</w:t>
      </w:r>
    </w:p>
    <w:sectPr w:rsidR="00D31531" w:rsidRPr="00D31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31"/>
    <w:rsid w:val="00D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570A"/>
  <w15:chartTrackingRefBased/>
  <w15:docId w15:val="{B056058A-7A29-4086-8F37-88646531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531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5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Dalam Tabel,skripsi,Body Text Char1,Char Char2,List Paragraph2,sub de titre 4,ANNEX,List Paragraph1,kepala,Colorful List - Accent 11,SUB BAB2,TABEL,ListKebijakan"/>
    <w:basedOn w:val="Normal"/>
    <w:link w:val="ListParagraphChar"/>
    <w:uiPriority w:val="34"/>
    <w:qFormat/>
    <w:rsid w:val="00D31531"/>
    <w:pPr>
      <w:ind w:left="720"/>
      <w:contextualSpacing/>
    </w:pPr>
    <w:rPr>
      <w:rFonts w:eastAsiaTheme="minorHAnsi"/>
      <w:lang w:val="en-US" w:eastAsia="en-US" w:bidi="en-US"/>
    </w:rPr>
  </w:style>
  <w:style w:type="character" w:customStyle="1" w:styleId="ListParagraphChar">
    <w:name w:val="List Paragraph Char"/>
    <w:aliases w:val="Dalam Tabel Char,skripsi Char,Body Text Char1 Char,Char Char2 Char,List Paragraph2 Char,sub de titre 4 Char,ANNEX Char,List Paragraph1 Char,kepala Char,Colorful List - Accent 11 Char,SUB BAB2 Char,TABEL Char,ListKebijakan Char"/>
    <w:link w:val="ListParagraph"/>
    <w:uiPriority w:val="34"/>
    <w:rsid w:val="00D31531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2023-12-02T05:53:00Z</dcterms:created>
  <dcterms:modified xsi:type="dcterms:W3CDTF">2023-12-02T05:57:00Z</dcterms:modified>
</cp:coreProperties>
</file>