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61" w:rsidRDefault="00390861" w:rsidP="00390861">
      <w:pPr>
        <w:pStyle w:val="Heading1"/>
        <w:spacing w:line="480" w:lineRule="auto"/>
        <w:ind w:left="426" w:right="379"/>
      </w:pPr>
      <w:r>
        <w:t>PENGARUH KEPEMIMPINAN DAN MOTIVASI TERHADAP KINERJA</w:t>
      </w:r>
      <w:r>
        <w:rPr>
          <w:spacing w:val="-57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KANTOR KECAMATAN</w:t>
      </w:r>
      <w:r>
        <w:rPr>
          <w:spacing w:val="-1"/>
        </w:rPr>
        <w:t xml:space="preserve"> </w:t>
      </w:r>
      <w:r>
        <w:t>JATI</w:t>
      </w:r>
    </w:p>
    <w:p w:rsidR="00390861" w:rsidRDefault="00390861" w:rsidP="00390861">
      <w:pPr>
        <w:ind w:left="426" w:right="379"/>
        <w:jc w:val="center"/>
        <w:rPr>
          <w:b/>
          <w:sz w:val="24"/>
        </w:rPr>
      </w:pPr>
      <w:r>
        <w:rPr>
          <w:b/>
          <w:sz w:val="24"/>
        </w:rPr>
        <w:t>KABUPATEN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BLORA</w:t>
      </w:r>
    </w:p>
    <w:p w:rsidR="00390861" w:rsidRDefault="00390861" w:rsidP="00390861">
      <w:pPr>
        <w:ind w:left="426" w:right="379"/>
        <w:jc w:val="center"/>
        <w:rPr>
          <w:b/>
          <w:sz w:val="24"/>
        </w:rPr>
      </w:pPr>
    </w:p>
    <w:p w:rsidR="00390861" w:rsidRDefault="00390861" w:rsidP="00390861">
      <w:pPr>
        <w:ind w:left="426" w:right="379"/>
        <w:jc w:val="center"/>
        <w:rPr>
          <w:b/>
          <w:sz w:val="24"/>
        </w:rPr>
      </w:pPr>
    </w:p>
    <w:p w:rsidR="00390861" w:rsidRDefault="00390861" w:rsidP="00390861">
      <w:pPr>
        <w:ind w:left="426" w:right="379"/>
        <w:jc w:val="center"/>
        <w:rPr>
          <w:b/>
          <w:sz w:val="24"/>
        </w:rPr>
      </w:pPr>
    </w:p>
    <w:p w:rsidR="00390861" w:rsidRDefault="00390861" w:rsidP="00390861">
      <w:pPr>
        <w:pStyle w:val="BodyText"/>
        <w:ind w:left="426" w:right="379"/>
        <w:jc w:val="center"/>
        <w:rPr>
          <w:b/>
        </w:rPr>
      </w:pPr>
    </w:p>
    <w:p w:rsidR="00390861" w:rsidRDefault="00390861" w:rsidP="00390861">
      <w:pPr>
        <w:pStyle w:val="Heading1"/>
        <w:ind w:left="426" w:right="379"/>
      </w:pPr>
      <w:r>
        <w:t>SKRIPSI</w:t>
      </w:r>
    </w:p>
    <w:p w:rsidR="00390861" w:rsidRDefault="00390861" w:rsidP="00390861">
      <w:pPr>
        <w:pStyle w:val="Heading1"/>
        <w:ind w:left="426" w:right="379"/>
      </w:pPr>
    </w:p>
    <w:p w:rsidR="00390861" w:rsidRDefault="00390861" w:rsidP="00390861">
      <w:pPr>
        <w:pStyle w:val="BodyText"/>
        <w:spacing w:line="360" w:lineRule="auto"/>
        <w:ind w:left="426" w:right="379"/>
        <w:jc w:val="center"/>
      </w:pPr>
      <w:r>
        <w:t xml:space="preserve">Diajukan untuk melengkapi syarat-syarat guna menyelesaikan program </w:t>
      </w:r>
    </w:p>
    <w:p w:rsidR="00390861" w:rsidRDefault="00390861" w:rsidP="00390861">
      <w:pPr>
        <w:pStyle w:val="BodyText"/>
        <w:spacing w:line="360" w:lineRule="auto"/>
        <w:ind w:left="426" w:right="379"/>
        <w:jc w:val="center"/>
      </w:pPr>
      <w:r>
        <w:t>Sarjana</w:t>
      </w:r>
      <w:r>
        <w:rPr>
          <w:spacing w:val="-58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Fakultas</w:t>
      </w:r>
      <w:r>
        <w:rPr>
          <w:spacing w:val="4"/>
        </w:rPr>
        <w:t xml:space="preserve"> </w:t>
      </w:r>
      <w:r>
        <w:t>Ilmu Sosial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 Politik</w:t>
      </w:r>
    </w:p>
    <w:p w:rsidR="00390861" w:rsidRDefault="00390861" w:rsidP="00390861">
      <w:pPr>
        <w:pStyle w:val="BodyText"/>
        <w:ind w:left="426" w:right="379"/>
        <w:jc w:val="center"/>
      </w:pP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Publik</w:t>
      </w:r>
    </w:p>
    <w:p w:rsidR="00390861" w:rsidRDefault="00390861" w:rsidP="00390861">
      <w:pPr>
        <w:pStyle w:val="BodyText"/>
        <w:ind w:left="426" w:right="379"/>
        <w:jc w:val="center"/>
        <w:rPr>
          <w:sz w:val="20"/>
        </w:rPr>
      </w:pPr>
    </w:p>
    <w:p w:rsidR="00390861" w:rsidRDefault="00390861" w:rsidP="00390861">
      <w:pPr>
        <w:pStyle w:val="BodyText"/>
        <w:ind w:left="426" w:right="379"/>
        <w:jc w:val="center"/>
        <w:rPr>
          <w:sz w:val="20"/>
        </w:rPr>
      </w:pPr>
    </w:p>
    <w:p w:rsidR="00390861" w:rsidRDefault="00390861" w:rsidP="00390861">
      <w:pPr>
        <w:pStyle w:val="BodyText"/>
        <w:ind w:left="426" w:right="379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30E533" wp14:editId="19D5AC26">
            <wp:simplePos x="0" y="0"/>
            <wp:positionH relativeFrom="page">
              <wp:posOffset>2895600</wp:posOffset>
            </wp:positionH>
            <wp:positionV relativeFrom="paragraph">
              <wp:posOffset>161925</wp:posOffset>
            </wp:positionV>
            <wp:extent cx="1760220" cy="1774825"/>
            <wp:effectExtent l="0" t="0" r="0" b="0"/>
            <wp:wrapTopAndBottom/>
            <wp:docPr id="1" name="image1.jpeg" descr="logo untag sema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861" w:rsidRDefault="00390861" w:rsidP="00390861">
      <w:pPr>
        <w:pStyle w:val="BodyText"/>
        <w:ind w:left="426" w:right="379"/>
        <w:jc w:val="center"/>
        <w:rPr>
          <w:sz w:val="21"/>
        </w:rPr>
      </w:pPr>
    </w:p>
    <w:p w:rsidR="00390861" w:rsidRDefault="00390861" w:rsidP="00390861">
      <w:pPr>
        <w:pStyle w:val="BodyText"/>
        <w:ind w:left="426" w:right="379"/>
        <w:jc w:val="center"/>
        <w:rPr>
          <w:sz w:val="26"/>
        </w:rPr>
      </w:pPr>
    </w:p>
    <w:p w:rsidR="00390861" w:rsidRDefault="00390861" w:rsidP="00390861">
      <w:pPr>
        <w:pStyle w:val="BodyText"/>
        <w:ind w:left="426" w:right="379"/>
        <w:jc w:val="center"/>
        <w:rPr>
          <w:sz w:val="26"/>
        </w:rPr>
      </w:pPr>
    </w:p>
    <w:p w:rsidR="00390861" w:rsidRDefault="00390861" w:rsidP="00390861">
      <w:pPr>
        <w:pStyle w:val="BodyText"/>
        <w:ind w:left="426" w:right="379"/>
        <w:jc w:val="center"/>
        <w:rPr>
          <w:sz w:val="27"/>
        </w:rPr>
      </w:pPr>
    </w:p>
    <w:p w:rsidR="00390861" w:rsidRDefault="00390861" w:rsidP="00390861">
      <w:pPr>
        <w:pStyle w:val="Heading1"/>
        <w:spacing w:line="360" w:lineRule="auto"/>
        <w:ind w:left="426" w:right="379"/>
        <w:rPr>
          <w:spacing w:val="1"/>
        </w:rPr>
      </w:pPr>
      <w:r>
        <w:t>Oleh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</w:p>
    <w:p w:rsidR="00390861" w:rsidRDefault="00390861" w:rsidP="00390861">
      <w:pPr>
        <w:pStyle w:val="Heading1"/>
        <w:spacing w:line="360" w:lineRule="auto"/>
        <w:ind w:left="426" w:right="379"/>
        <w:rPr>
          <w:spacing w:val="-1"/>
          <w:u w:val="thick"/>
        </w:rPr>
      </w:pPr>
    </w:p>
    <w:p w:rsidR="00390861" w:rsidRDefault="00390861" w:rsidP="00390861">
      <w:pPr>
        <w:pStyle w:val="Heading1"/>
        <w:spacing w:line="360" w:lineRule="auto"/>
        <w:ind w:left="426" w:right="379"/>
      </w:pPr>
      <w:r>
        <w:rPr>
          <w:spacing w:val="-1"/>
          <w:u w:val="thick"/>
        </w:rPr>
        <w:t>LUKMAN</w:t>
      </w:r>
      <w:r>
        <w:rPr>
          <w:spacing w:val="-11"/>
          <w:u w:val="thick"/>
        </w:rPr>
        <w:t xml:space="preserve"> </w:t>
      </w:r>
      <w:r>
        <w:rPr>
          <w:u w:val="thick"/>
        </w:rPr>
        <w:t>WAHYUDI</w:t>
      </w:r>
    </w:p>
    <w:p w:rsidR="00390861" w:rsidRDefault="00390861" w:rsidP="00390861">
      <w:pPr>
        <w:ind w:left="426" w:right="379"/>
        <w:jc w:val="center"/>
        <w:rPr>
          <w:b/>
          <w:sz w:val="24"/>
        </w:rPr>
      </w:pPr>
      <w:r>
        <w:rPr>
          <w:b/>
          <w:sz w:val="24"/>
        </w:rPr>
        <w:t>NPM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181003632010917</w:t>
      </w:r>
    </w:p>
    <w:p w:rsidR="00390861" w:rsidRDefault="00390861" w:rsidP="00390861">
      <w:pPr>
        <w:pStyle w:val="BodyText"/>
        <w:ind w:left="426" w:right="379"/>
        <w:jc w:val="center"/>
        <w:rPr>
          <w:b/>
          <w:sz w:val="26"/>
        </w:rPr>
      </w:pPr>
    </w:p>
    <w:p w:rsidR="00390861" w:rsidRDefault="00390861" w:rsidP="00390861">
      <w:pPr>
        <w:pStyle w:val="BodyText"/>
        <w:ind w:left="426" w:right="379"/>
        <w:jc w:val="center"/>
        <w:rPr>
          <w:b/>
          <w:sz w:val="26"/>
        </w:rPr>
      </w:pPr>
    </w:p>
    <w:p w:rsidR="00390861" w:rsidRDefault="00390861" w:rsidP="00390861">
      <w:pPr>
        <w:pStyle w:val="BodyText"/>
        <w:ind w:left="426" w:right="379"/>
        <w:jc w:val="center"/>
        <w:rPr>
          <w:b/>
          <w:sz w:val="29"/>
        </w:rPr>
      </w:pPr>
    </w:p>
    <w:p w:rsidR="00390861" w:rsidRDefault="00390861" w:rsidP="00390861">
      <w:pPr>
        <w:pStyle w:val="Heading1"/>
        <w:spacing w:line="360" w:lineRule="auto"/>
        <w:ind w:left="426" w:right="379"/>
        <w:rPr>
          <w:spacing w:val="-57"/>
        </w:rPr>
      </w:pPr>
      <w:r>
        <w:t>FAKULTAS ILMU SOSIAL DAN ILMU POLITIK</w:t>
      </w:r>
      <w:r>
        <w:rPr>
          <w:spacing w:val="-57"/>
        </w:rPr>
        <w:t xml:space="preserve"> </w:t>
      </w:r>
    </w:p>
    <w:p w:rsidR="00390861" w:rsidRDefault="00390861" w:rsidP="00390861">
      <w:pPr>
        <w:pStyle w:val="Heading1"/>
        <w:spacing w:line="360" w:lineRule="auto"/>
        <w:ind w:left="426" w:right="379"/>
      </w:pPr>
      <w:r>
        <w:t>UNIVERSITAS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AGUSTUS 1945</w:t>
      </w:r>
      <w:r>
        <w:rPr>
          <w:spacing w:val="1"/>
        </w:rPr>
        <w:t xml:space="preserve"> </w:t>
      </w:r>
      <w:r>
        <w:t>SEMARANG</w:t>
      </w:r>
    </w:p>
    <w:p w:rsidR="00390861" w:rsidRDefault="00390861" w:rsidP="00390861">
      <w:pPr>
        <w:ind w:left="426" w:right="379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390861" w:rsidRDefault="00390861" w:rsidP="00390861">
      <w:pPr>
        <w:ind w:left="426" w:right="379"/>
        <w:jc w:val="center"/>
      </w:pPr>
    </w:p>
    <w:p w:rsidR="00390861" w:rsidRDefault="00390861" w:rsidP="00390861">
      <w:pPr>
        <w:ind w:left="426" w:right="379"/>
        <w:jc w:val="center"/>
      </w:pPr>
    </w:p>
    <w:p w:rsidR="00390861" w:rsidRDefault="00390861">
      <w:pPr>
        <w:widowControl/>
        <w:autoSpaceDE/>
        <w:autoSpaceDN/>
        <w:spacing w:after="160" w:line="259" w:lineRule="auto"/>
      </w:pPr>
      <w:r>
        <w:br w:type="page"/>
      </w:r>
    </w:p>
    <w:p w:rsidR="00390861" w:rsidRDefault="00390861" w:rsidP="00390861">
      <w:pPr>
        <w:pStyle w:val="Heading1"/>
        <w:spacing w:before="206"/>
        <w:ind w:left="426" w:right="379"/>
      </w:pPr>
      <w:r>
        <w:lastRenderedPageBreak/>
        <w:t>ABSTRAK</w:t>
      </w:r>
    </w:p>
    <w:p w:rsidR="00390861" w:rsidRDefault="00390861" w:rsidP="00390861">
      <w:pPr>
        <w:pStyle w:val="Heading1"/>
        <w:spacing w:before="206"/>
        <w:ind w:left="426" w:right="379"/>
      </w:pPr>
    </w:p>
    <w:p w:rsidR="00390861" w:rsidRDefault="00390861" w:rsidP="00390861">
      <w:pPr>
        <w:pStyle w:val="BodyText"/>
        <w:spacing w:before="178"/>
        <w:ind w:left="426" w:right="379"/>
        <w:jc w:val="both"/>
      </w:pPr>
      <w:r>
        <w:t>Keberhasila</w:t>
      </w:r>
      <w:bookmarkStart w:id="0" w:name="_GoBack"/>
      <w:bookmarkEnd w:id="0"/>
      <w:r>
        <w:t>n suatu instansi pemerintah untuk mencapai tujuan yang diinginkan</w:t>
      </w:r>
      <w:r>
        <w:rPr>
          <w:spacing w:val="1"/>
        </w:rPr>
        <w:t xml:space="preserve"> </w:t>
      </w:r>
      <w:r>
        <w:t>tidak lepas kaitannya dengan kualitas sumber daya manusia yang dimiliki. Sumber</w:t>
      </w:r>
      <w:r>
        <w:rPr>
          <w:spacing w:val="-57"/>
        </w:rPr>
        <w:t xml:space="preserve"> </w:t>
      </w:r>
      <w:r>
        <w:t>daya</w:t>
      </w:r>
      <w:r>
        <w:rPr>
          <w:spacing w:val="-8"/>
        </w:rPr>
        <w:t xml:space="preserve"> </w:t>
      </w:r>
      <w:r>
        <w:t>manusia</w:t>
      </w:r>
      <w:r>
        <w:rPr>
          <w:spacing w:val="-8"/>
        </w:rPr>
        <w:t xml:space="preserve"> </w:t>
      </w:r>
      <w:r>
        <w:t>berperan</w:t>
      </w:r>
      <w:r>
        <w:rPr>
          <w:spacing w:val="-6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menggerakan</w:t>
      </w:r>
      <w:r>
        <w:rPr>
          <w:spacing w:val="-6"/>
        </w:rPr>
        <w:t xml:space="preserve"> </w:t>
      </w:r>
      <w:r>
        <w:t>seluruh</w:t>
      </w:r>
      <w:r>
        <w:rPr>
          <w:spacing w:val="-7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suatu</w:t>
      </w:r>
      <w:r>
        <w:rPr>
          <w:spacing w:val="-6"/>
        </w:rPr>
        <w:t xml:space="preserve"> </w:t>
      </w:r>
      <w:r>
        <w:t>instansi</w:t>
      </w:r>
      <w:r>
        <w:rPr>
          <w:spacing w:val="-58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terhadp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 Sebuah instansi harus memiliki SDM yang kompeten sehingga dapat</w:t>
      </w:r>
      <w:r>
        <w:rPr>
          <w:spacing w:val="1"/>
        </w:rPr>
        <w:t xml:space="preserve"> </w:t>
      </w:r>
      <w:r>
        <w:t>memberikan kualitas kinerja yang</w:t>
      </w:r>
      <w:r>
        <w:rPr>
          <w:spacing w:val="1"/>
        </w:rPr>
        <w:t xml:space="preserve"> </w:t>
      </w:r>
      <w:r>
        <w:t>maksimal. Dalam lingkup regional yang lebih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koordinasi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pemerintahan,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kelurahan. Kantor kecamatan sebagai suatu organisasi memerlukan personil yang</w:t>
      </w:r>
      <w:r>
        <w:rPr>
          <w:spacing w:val="1"/>
        </w:rPr>
        <w:t xml:space="preserve"> </w:t>
      </w:r>
      <w:r>
        <w:t>memiliki kemampuan dan motivasi yang tinggi yang dapat mewujudkan tujuan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personil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pekerjaannya, sehingga secara optimal dapat mencapai hasil yang diharapkan dari</w:t>
      </w:r>
      <w:r>
        <w:rPr>
          <w:spacing w:val="1"/>
        </w:rPr>
        <w:t xml:space="preserve"> </w:t>
      </w:r>
      <w:r>
        <w:t>tugasnya.</w:t>
      </w:r>
    </w:p>
    <w:p w:rsidR="00390861" w:rsidRDefault="00390861" w:rsidP="00390861">
      <w:pPr>
        <w:pStyle w:val="BodyText"/>
        <w:spacing w:before="1"/>
        <w:ind w:left="426" w:right="379"/>
        <w:jc w:val="both"/>
      </w:pPr>
      <w:r>
        <w:t>Tujuan penelitian ini untuk mengetahui pengaruh kepemimpinan dan motivasi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Jati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Blora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menggambarkan tentang peran kepemimpinan camat dan motivasi pegawai dalam</w:t>
      </w:r>
      <w:r>
        <w:rPr>
          <w:spacing w:val="1"/>
        </w:rPr>
        <w:t xml:space="preserve"> </w:t>
      </w:r>
      <w:r>
        <w:t>pelaksanaan</w:t>
      </w:r>
      <w:r>
        <w:rPr>
          <w:spacing w:val="-10"/>
        </w:rPr>
        <w:t xml:space="preserve"> </w:t>
      </w:r>
      <w:r>
        <w:t>kinerja</w:t>
      </w:r>
      <w:r>
        <w:rPr>
          <w:spacing w:val="-10"/>
        </w:rPr>
        <w:t xml:space="preserve"> </w:t>
      </w:r>
      <w:r>
        <w:t>pegawai.</w:t>
      </w:r>
      <w:r>
        <w:rPr>
          <w:spacing w:val="-8"/>
        </w:rPr>
        <w:t xml:space="preserve"> </w:t>
      </w:r>
      <w:r>
        <w:t>Populasi</w:t>
      </w:r>
      <w:r>
        <w:rPr>
          <w:spacing w:val="-8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seluruh</w:t>
      </w:r>
      <w:r>
        <w:rPr>
          <w:spacing w:val="-9"/>
        </w:rPr>
        <w:t xml:space="preserve"> </w:t>
      </w:r>
      <w:r>
        <w:t>pegawai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Kantor</w:t>
      </w:r>
      <w:r>
        <w:rPr>
          <w:spacing w:val="-58"/>
        </w:rPr>
        <w:t xml:space="preserve"> </w:t>
      </w:r>
      <w:r>
        <w:t>Kecamatan</w:t>
      </w:r>
      <w:r>
        <w:rPr>
          <w:spacing w:val="-10"/>
        </w:rPr>
        <w:t xml:space="preserve"> </w:t>
      </w:r>
      <w:r>
        <w:t>Jati</w:t>
      </w:r>
      <w:r>
        <w:rPr>
          <w:spacing w:val="-9"/>
        </w:rPr>
        <w:t xml:space="preserve"> </w:t>
      </w:r>
      <w:r>
        <w:t>Kabupaten</w:t>
      </w:r>
      <w:r>
        <w:rPr>
          <w:spacing w:val="-10"/>
        </w:rPr>
        <w:t xml:space="preserve"> </w:t>
      </w:r>
      <w:r>
        <w:t>Blora,</w:t>
      </w:r>
      <w:r>
        <w:rPr>
          <w:spacing w:val="-10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probablylity</w:t>
      </w:r>
      <w:r>
        <w:rPr>
          <w:spacing w:val="-57"/>
        </w:rPr>
        <w:t xml:space="preserve"> </w:t>
      </w:r>
      <w:r>
        <w:t>sampling yaitu dengan metode sampling jenuh (sensus) metode penarikan sampel</w:t>
      </w:r>
      <w:r>
        <w:rPr>
          <w:spacing w:val="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menjadikan</w:t>
      </w:r>
      <w:r>
        <w:rPr>
          <w:spacing w:val="-11"/>
        </w:rPr>
        <w:t xml:space="preserve"> </w:t>
      </w:r>
      <w:r>
        <w:t>semua</w:t>
      </w:r>
      <w:r>
        <w:rPr>
          <w:spacing w:val="-12"/>
        </w:rPr>
        <w:t xml:space="preserve"> </w:t>
      </w:r>
      <w:r>
        <w:t>pegawai/staf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Kantor</w:t>
      </w:r>
      <w:r>
        <w:rPr>
          <w:spacing w:val="-10"/>
        </w:rPr>
        <w:t xml:space="preserve"> </w:t>
      </w:r>
      <w:r>
        <w:t>Kecamatan</w:t>
      </w:r>
      <w:r>
        <w:rPr>
          <w:spacing w:val="-12"/>
        </w:rPr>
        <w:t xml:space="preserve"> </w:t>
      </w:r>
      <w:r>
        <w:t>Jati</w:t>
      </w:r>
      <w:r>
        <w:rPr>
          <w:spacing w:val="-10"/>
        </w:rPr>
        <w:t xml:space="preserve"> </w:t>
      </w:r>
      <w:r>
        <w:t>Kabupaten</w:t>
      </w:r>
      <w:r>
        <w:rPr>
          <w:spacing w:val="-11"/>
        </w:rPr>
        <w:t xml:space="preserve"> </w:t>
      </w:r>
      <w:r>
        <w:t>Blora</w:t>
      </w:r>
      <w:r>
        <w:rPr>
          <w:spacing w:val="-58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quisioner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-57"/>
        </w:rPr>
        <w:t xml:space="preserve"> </w:t>
      </w:r>
      <w:r>
        <w:t>Teknik pengolahan data secara editing, coding, tabulating. Teknik analisis data</w:t>
      </w:r>
      <w:r>
        <w:rPr>
          <w:spacing w:val="1"/>
        </w:rPr>
        <w:t xml:space="preserve"> </w:t>
      </w:r>
      <w:r>
        <w:t>secara kualitatif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hipotesis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statistic</w:t>
      </w:r>
      <w:r>
        <w:rPr>
          <w:spacing w:val="-57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ganda.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meliputi 1) Kepemimpinan (X1) di Kantor Kecamatan Jati dari hasil penelitian</w:t>
      </w:r>
      <w:r>
        <w:rPr>
          <w:spacing w:val="1"/>
        </w:rPr>
        <w:t xml:space="preserve"> </w:t>
      </w:r>
      <w:r>
        <w:t>termasuk dalam kategori tinggi, dengan capaian skor 82,4%. 2) Motivasi (X2) di</w:t>
      </w:r>
      <w:r>
        <w:rPr>
          <w:spacing w:val="1"/>
        </w:rPr>
        <w:t xml:space="preserve"> </w:t>
      </w:r>
      <w:r>
        <w:t>Kantor Kecamatan dari hasil penelitian termasuk sedang, dengan capaian skor</w:t>
      </w:r>
      <w:r>
        <w:rPr>
          <w:spacing w:val="1"/>
        </w:rPr>
        <w:t xml:space="preserve"> </w:t>
      </w:r>
      <w:r>
        <w:t>74,7%. 3) Kinerja pegawai (Y) di Kantor Kecamatan Jati Kabupaten Blora dari</w:t>
      </w:r>
      <w:r>
        <w:rPr>
          <w:spacing w:val="1"/>
        </w:rPr>
        <w:t xml:space="preserve"> </w:t>
      </w:r>
      <w:r>
        <w:t>hasil penelitian termasuk tinggi, dengan capaian skor sebesar 80,4%. 4) Tidak ada</w:t>
      </w:r>
      <w:r>
        <w:rPr>
          <w:spacing w:val="1"/>
        </w:rPr>
        <w:t xml:space="preserve"> </w:t>
      </w:r>
      <w:r>
        <w:rPr>
          <w:spacing w:val="-1"/>
        </w:rPr>
        <w:t>pengaruh</w:t>
      </w:r>
      <w:r>
        <w:rPr>
          <w:spacing w:val="-13"/>
        </w:rPr>
        <w:t xml:space="preserve"> </w:t>
      </w:r>
      <w:r>
        <w:rPr>
          <w:spacing w:val="-1"/>
        </w:rPr>
        <w:t>antara</w:t>
      </w:r>
      <w:r>
        <w:rPr>
          <w:spacing w:val="-15"/>
        </w:rPr>
        <w:t xml:space="preserve"> </w:t>
      </w:r>
      <w:r>
        <w:t>kepemimpinan</w:t>
      </w:r>
      <w:r>
        <w:rPr>
          <w:spacing w:val="-15"/>
        </w:rPr>
        <w:t xml:space="preserve"> </w:t>
      </w:r>
      <w:r>
        <w:t>terhadap</w:t>
      </w:r>
      <w:r>
        <w:rPr>
          <w:spacing w:val="-13"/>
        </w:rPr>
        <w:t xml:space="preserve"> </w:t>
      </w:r>
      <w:r>
        <w:t>kinerja</w:t>
      </w:r>
      <w:r>
        <w:rPr>
          <w:spacing w:val="-13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Kantor</w:t>
      </w:r>
      <w:r>
        <w:rPr>
          <w:spacing w:val="-15"/>
        </w:rPr>
        <w:t xml:space="preserve"> </w:t>
      </w:r>
      <w:r>
        <w:t>Kecamatan</w:t>
      </w:r>
      <w:r>
        <w:rPr>
          <w:spacing w:val="-15"/>
        </w:rPr>
        <w:t xml:space="preserve"> </w:t>
      </w:r>
      <w:r>
        <w:t>Jati,</w:t>
      </w:r>
      <w:r>
        <w:rPr>
          <w:spacing w:val="-57"/>
        </w:rPr>
        <w:t xml:space="preserve"> </w:t>
      </w:r>
      <w:r>
        <w:t>dengan nilai perhitungan r hitung 0,172 &lt; 0,396 sehingga hipotesa dinyatakan</w:t>
      </w:r>
      <w:r>
        <w:rPr>
          <w:spacing w:val="1"/>
        </w:rPr>
        <w:t xml:space="preserve"> </w:t>
      </w:r>
      <w:r>
        <w:t>diterima.</w:t>
      </w:r>
      <w:r>
        <w:rPr>
          <w:spacing w:val="-13"/>
        </w:rPr>
        <w:t xml:space="preserve"> </w:t>
      </w:r>
      <w:r>
        <w:t>5)</w:t>
      </w:r>
      <w:r>
        <w:rPr>
          <w:spacing w:val="-14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pengaruh</w:t>
      </w:r>
      <w:r>
        <w:rPr>
          <w:spacing w:val="-14"/>
        </w:rPr>
        <w:t xml:space="preserve"> </w:t>
      </w:r>
      <w:r>
        <w:t>antara</w:t>
      </w:r>
      <w:r>
        <w:rPr>
          <w:spacing w:val="-14"/>
        </w:rPr>
        <w:t xml:space="preserve"> </w:t>
      </w:r>
      <w:r>
        <w:t>motivasi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kinerja</w:t>
      </w:r>
      <w:r>
        <w:rPr>
          <w:spacing w:val="-15"/>
        </w:rPr>
        <w:t xml:space="preserve"> </w:t>
      </w:r>
      <w:r>
        <w:t>pegawai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Kantor</w:t>
      </w:r>
      <w:r>
        <w:rPr>
          <w:spacing w:val="-58"/>
        </w:rPr>
        <w:t xml:space="preserve"> </w:t>
      </w:r>
      <w:r>
        <w:t>Kecamatan Jati, dengan nilai r hitung 0,180 &lt; 0,396 sehingga hipotesa dinyatakan</w:t>
      </w:r>
      <w:r>
        <w:rPr>
          <w:spacing w:val="1"/>
        </w:rPr>
        <w:t xml:space="preserve"> </w:t>
      </w:r>
      <w:r>
        <w:t>diterima.</w:t>
      </w:r>
      <w:r>
        <w:rPr>
          <w:spacing w:val="-12"/>
        </w:rPr>
        <w:t xml:space="preserve"> </w:t>
      </w:r>
      <w:r>
        <w:t>6)</w:t>
      </w:r>
      <w:r>
        <w:rPr>
          <w:spacing w:val="-12"/>
        </w:rPr>
        <w:t xml:space="preserve"> </w:t>
      </w:r>
      <w:r>
        <w:t>Ada</w:t>
      </w:r>
      <w:r>
        <w:rPr>
          <w:spacing w:val="-13"/>
        </w:rPr>
        <w:t xml:space="preserve"> </w:t>
      </w:r>
      <w:r>
        <w:t>Pengaruh</w:t>
      </w:r>
      <w:r>
        <w:rPr>
          <w:spacing w:val="-11"/>
        </w:rPr>
        <w:t xml:space="preserve"> </w:t>
      </w:r>
      <w:r>
        <w:t>Kepemimpinan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Motivasi</w:t>
      </w:r>
      <w:r>
        <w:rPr>
          <w:spacing w:val="-10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Kinerja</w:t>
      </w:r>
      <w:r>
        <w:rPr>
          <w:spacing w:val="-12"/>
        </w:rPr>
        <w:t xml:space="preserve"> </w:t>
      </w:r>
      <w:r>
        <w:t>Pegawai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Jati,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0,5918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0,396</w:t>
      </w:r>
      <w:r>
        <w:rPr>
          <w:spacing w:val="-57"/>
        </w:rPr>
        <w:t xml:space="preserve"> </w:t>
      </w:r>
      <w:r>
        <w:t>sehingga hipotesa dinyatakan diterima. Saran dalam penelitian in adalah 1). Perlu</w:t>
      </w:r>
      <w:r>
        <w:rPr>
          <w:spacing w:val="1"/>
        </w:rPr>
        <w:t xml:space="preserve"> </w:t>
      </w:r>
      <w:r>
        <w:t>adanya peningkatan terkait pimpinan dalam memberikan motivasi agar pegawai</w:t>
      </w:r>
      <w:r>
        <w:rPr>
          <w:spacing w:val="1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semangat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termotivasi</w:t>
      </w:r>
      <w:r>
        <w:rPr>
          <w:spacing w:val="-13"/>
        </w:rPr>
        <w:t xml:space="preserve"> </w:t>
      </w:r>
      <w:r>
        <w:t>sehingga</w:t>
      </w:r>
      <w:r>
        <w:rPr>
          <w:spacing w:val="-15"/>
        </w:rPr>
        <w:t xml:space="preserve"> </w:t>
      </w:r>
      <w:r>
        <w:t>kinerja</w:t>
      </w:r>
      <w:r>
        <w:rPr>
          <w:spacing w:val="-13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semakin</w:t>
      </w:r>
      <w:r>
        <w:rPr>
          <w:spacing w:val="-13"/>
        </w:rPr>
        <w:t xml:space="preserve"> </w:t>
      </w:r>
      <w:r>
        <w:t>baik.</w:t>
      </w:r>
      <w:r>
        <w:rPr>
          <w:spacing w:val="-14"/>
        </w:rPr>
        <w:t xml:space="preserve"> </w:t>
      </w:r>
      <w:r>
        <w:t>2).</w:t>
      </w:r>
      <w:r>
        <w:rPr>
          <w:spacing w:val="-12"/>
        </w:rPr>
        <w:t xml:space="preserve"> </w:t>
      </w:r>
      <w:r>
        <w:t>Perlu</w:t>
      </w:r>
      <w:r>
        <w:rPr>
          <w:spacing w:val="-58"/>
        </w:rPr>
        <w:t xml:space="preserve"> </w:t>
      </w:r>
      <w:r>
        <w:t>adanya upaya peningkatan motivasi pegawai agar dapat lebih maksimal dalam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pekerjaan.</w:t>
      </w:r>
    </w:p>
    <w:p w:rsidR="00390861" w:rsidRDefault="00390861" w:rsidP="00390861">
      <w:pPr>
        <w:ind w:left="426" w:right="379"/>
        <w:rPr>
          <w:sz w:val="23"/>
          <w:szCs w:val="24"/>
        </w:rPr>
      </w:pPr>
    </w:p>
    <w:p w:rsidR="00390861" w:rsidRPr="00390861" w:rsidRDefault="00390861" w:rsidP="00390861">
      <w:pPr>
        <w:ind w:left="426" w:right="379"/>
        <w:jc w:val="both"/>
      </w:pPr>
      <w:r w:rsidRPr="00390861">
        <w:rPr>
          <w:sz w:val="24"/>
        </w:rPr>
        <w:t>Kata</w:t>
      </w:r>
      <w:r w:rsidRPr="00390861">
        <w:rPr>
          <w:spacing w:val="-1"/>
          <w:sz w:val="24"/>
        </w:rPr>
        <w:t xml:space="preserve"> </w:t>
      </w:r>
      <w:r w:rsidRPr="00390861">
        <w:rPr>
          <w:sz w:val="24"/>
        </w:rPr>
        <w:t>Kunci</w:t>
      </w:r>
      <w:r w:rsidRPr="00390861">
        <w:rPr>
          <w:spacing w:val="-1"/>
          <w:sz w:val="24"/>
        </w:rPr>
        <w:t xml:space="preserve"> </w:t>
      </w:r>
      <w:r w:rsidRPr="00390861">
        <w:rPr>
          <w:sz w:val="24"/>
        </w:rPr>
        <w:t>:</w:t>
      </w:r>
      <w:r w:rsidRPr="00390861">
        <w:rPr>
          <w:spacing w:val="-1"/>
          <w:sz w:val="24"/>
        </w:rPr>
        <w:t xml:space="preserve"> </w:t>
      </w:r>
      <w:r w:rsidRPr="00390861">
        <w:rPr>
          <w:sz w:val="24"/>
        </w:rPr>
        <w:t>Kepemimpinan, Motivasi,</w:t>
      </w:r>
      <w:r w:rsidRPr="00390861">
        <w:rPr>
          <w:spacing w:val="-1"/>
          <w:sz w:val="24"/>
        </w:rPr>
        <w:t xml:space="preserve"> </w:t>
      </w:r>
      <w:r w:rsidRPr="00390861">
        <w:rPr>
          <w:sz w:val="24"/>
        </w:rPr>
        <w:t>Kinerja</w:t>
      </w:r>
      <w:r w:rsidRPr="00390861">
        <w:rPr>
          <w:spacing w:val="-1"/>
          <w:sz w:val="24"/>
        </w:rPr>
        <w:t xml:space="preserve"> </w:t>
      </w:r>
      <w:r w:rsidRPr="00390861">
        <w:rPr>
          <w:sz w:val="24"/>
        </w:rPr>
        <w:t>Pegawai</w:t>
      </w:r>
    </w:p>
    <w:sectPr w:rsidR="00390861" w:rsidRPr="00390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61"/>
    <w:rsid w:val="003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1F92"/>
  <w15:chartTrackingRefBased/>
  <w15:docId w15:val="{9586A9C3-424E-42DD-B4D7-97322C1A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390861"/>
    <w:pPr>
      <w:ind w:left="143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86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908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0861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2023-12-02T02:45:00Z</dcterms:created>
  <dcterms:modified xsi:type="dcterms:W3CDTF">2023-12-02T02:48:00Z</dcterms:modified>
</cp:coreProperties>
</file>