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BBC" w:rsidRPr="00301BBC" w:rsidRDefault="00301BBC" w:rsidP="00301BBC">
      <w:pPr>
        <w:shd w:val="clear" w:color="auto" w:fill="FFFFFF"/>
        <w:tabs>
          <w:tab w:val="left" w:pos="621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BBC">
        <w:rPr>
          <w:rFonts w:ascii="Times New Roman" w:eastAsia="Times New Roman" w:hAnsi="Times New Roman" w:cs="Times New Roman"/>
          <w:b/>
          <w:sz w:val="24"/>
          <w:szCs w:val="24"/>
        </w:rPr>
        <w:t>PENGARUH PENGAWASAN KEPALA DESA DAN KINERJA ORGANISASI TERHADAP EFEKTIVITAS BADAN USAHA MILIK DESA (</w:t>
      </w:r>
      <w:proofErr w:type="spellStart"/>
      <w:r w:rsidRPr="00301BBC">
        <w:rPr>
          <w:rFonts w:ascii="Times New Roman" w:eastAsia="Times New Roman" w:hAnsi="Times New Roman" w:cs="Times New Roman"/>
          <w:b/>
          <w:sz w:val="24"/>
          <w:szCs w:val="24"/>
        </w:rPr>
        <w:t>BUMDes</w:t>
      </w:r>
      <w:proofErr w:type="spellEnd"/>
      <w:r w:rsidRPr="00301BBC">
        <w:rPr>
          <w:rFonts w:ascii="Times New Roman" w:eastAsia="Times New Roman" w:hAnsi="Times New Roman" w:cs="Times New Roman"/>
          <w:b/>
          <w:sz w:val="24"/>
          <w:szCs w:val="24"/>
        </w:rPr>
        <w:t>) DI DESA MARGOSONO KECAMATAN TERSONO KABUPATEN BATANG</w:t>
      </w:r>
    </w:p>
    <w:p w:rsidR="00301BBC" w:rsidRPr="00301BBC" w:rsidRDefault="00301BBC" w:rsidP="00301BBC">
      <w:pPr>
        <w:shd w:val="clear" w:color="auto" w:fill="FFFFFF"/>
        <w:tabs>
          <w:tab w:val="left" w:pos="621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BC" w:rsidRPr="00301BBC" w:rsidRDefault="00301BBC" w:rsidP="00301BBC">
      <w:pPr>
        <w:shd w:val="clear" w:color="auto" w:fill="FFFFFF"/>
        <w:tabs>
          <w:tab w:val="left" w:pos="621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BC" w:rsidRPr="00301BBC" w:rsidRDefault="00301BBC" w:rsidP="00301BBC">
      <w:pPr>
        <w:shd w:val="clear" w:color="auto" w:fill="FFFFFF"/>
        <w:tabs>
          <w:tab w:val="left" w:pos="62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BBC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301BBC" w:rsidRPr="00301BBC" w:rsidRDefault="00301BBC" w:rsidP="00301BBC">
      <w:pPr>
        <w:shd w:val="clear" w:color="auto" w:fill="FFFFFF"/>
        <w:tabs>
          <w:tab w:val="left" w:pos="6210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:rsidR="00301BBC" w:rsidRPr="00301BBC" w:rsidRDefault="00301BBC" w:rsidP="00301BBC">
      <w:pPr>
        <w:shd w:val="clear" w:color="auto" w:fill="FFFFFF"/>
        <w:tabs>
          <w:tab w:val="left" w:pos="621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01BBC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program </w:t>
      </w:r>
    </w:p>
    <w:p w:rsidR="00301BBC" w:rsidRPr="00301BBC" w:rsidRDefault="00301BBC" w:rsidP="00301BBC">
      <w:pPr>
        <w:shd w:val="clear" w:color="auto" w:fill="FFFFFF"/>
        <w:tabs>
          <w:tab w:val="left" w:pos="621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01BBC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Politik</w:t>
      </w:r>
      <w:proofErr w:type="spellEnd"/>
    </w:p>
    <w:p w:rsidR="00301BBC" w:rsidRPr="00301BBC" w:rsidRDefault="00301BBC" w:rsidP="00301BBC">
      <w:pPr>
        <w:shd w:val="clear" w:color="auto" w:fill="FFFFFF"/>
        <w:tabs>
          <w:tab w:val="left" w:pos="621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BBC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Publik</w:t>
      </w:r>
      <w:proofErr w:type="spellEnd"/>
    </w:p>
    <w:p w:rsidR="00301BBC" w:rsidRPr="00301BBC" w:rsidRDefault="00301BBC" w:rsidP="00301BBC">
      <w:pPr>
        <w:shd w:val="clear" w:color="auto" w:fill="FFFFFF"/>
        <w:tabs>
          <w:tab w:val="left" w:pos="621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1BBC" w:rsidRPr="00301BBC" w:rsidRDefault="00301BBC" w:rsidP="00301BBC">
      <w:pPr>
        <w:shd w:val="clear" w:color="auto" w:fill="FFFFFF"/>
        <w:tabs>
          <w:tab w:val="left" w:pos="621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BC" w:rsidRPr="00301BBC" w:rsidRDefault="00301BBC" w:rsidP="00301BBC">
      <w:pPr>
        <w:shd w:val="clear" w:color="auto" w:fill="FFFFFF"/>
        <w:tabs>
          <w:tab w:val="left" w:pos="621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BBC">
        <w:rPr>
          <w:rFonts w:ascii="Times New Roman" w:eastAsia="Times New Roman" w:hAnsi="Times New Roman" w:cs="Times New Roman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66763836" wp14:editId="605767A7">
            <wp:simplePos x="0" y="0"/>
            <wp:positionH relativeFrom="column">
              <wp:posOffset>2049780</wp:posOffset>
            </wp:positionH>
            <wp:positionV relativeFrom="paragraph">
              <wp:posOffset>48895</wp:posOffset>
            </wp:positionV>
            <wp:extent cx="1668780" cy="1660525"/>
            <wp:effectExtent l="0" t="0" r="7620" b="0"/>
            <wp:wrapSquare wrapText="bothSides"/>
            <wp:docPr id="2" name="Picture 2" descr="C:\Users\ASUS\Downloads\logo un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ownloads\logo unta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1BBC" w:rsidRPr="00301BBC" w:rsidRDefault="00301BBC" w:rsidP="00301BBC">
      <w:pPr>
        <w:shd w:val="clear" w:color="auto" w:fill="FFFFFF"/>
        <w:tabs>
          <w:tab w:val="left" w:pos="621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BC" w:rsidRPr="00301BBC" w:rsidRDefault="00301BBC" w:rsidP="00301BBC">
      <w:pPr>
        <w:shd w:val="clear" w:color="auto" w:fill="FFFFFF"/>
        <w:tabs>
          <w:tab w:val="left" w:pos="621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BC" w:rsidRPr="00301BBC" w:rsidRDefault="00301BBC" w:rsidP="00301BBC">
      <w:pPr>
        <w:shd w:val="clear" w:color="auto" w:fill="FFFFFF"/>
        <w:tabs>
          <w:tab w:val="left" w:pos="621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BC" w:rsidRPr="00301BBC" w:rsidRDefault="00301BBC" w:rsidP="00301BBC">
      <w:pPr>
        <w:shd w:val="clear" w:color="auto" w:fill="FFFFFF"/>
        <w:tabs>
          <w:tab w:val="left" w:pos="621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BC" w:rsidRPr="00301BBC" w:rsidRDefault="00301BBC" w:rsidP="00301BBC">
      <w:pPr>
        <w:shd w:val="clear" w:color="auto" w:fill="FFFFFF"/>
        <w:tabs>
          <w:tab w:val="left" w:pos="6210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:rsidR="00301BBC" w:rsidRPr="00301BBC" w:rsidRDefault="00301BBC" w:rsidP="00301BB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</w:rPr>
      </w:pPr>
    </w:p>
    <w:p w:rsidR="00301BBC" w:rsidRPr="00301BBC" w:rsidRDefault="00301BBC" w:rsidP="00301BB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</w:rPr>
      </w:pPr>
    </w:p>
    <w:p w:rsidR="00301BBC" w:rsidRPr="00301BBC" w:rsidRDefault="00301BBC" w:rsidP="00301BB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</w:rPr>
      </w:pPr>
    </w:p>
    <w:p w:rsidR="00301BBC" w:rsidRPr="00301BBC" w:rsidRDefault="00301BBC" w:rsidP="00301BB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</w:rPr>
      </w:pPr>
    </w:p>
    <w:p w:rsidR="00301BBC" w:rsidRPr="00301BBC" w:rsidRDefault="00301BBC" w:rsidP="00301BB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01BBC">
        <w:rPr>
          <w:rFonts w:ascii="Times New Roman" w:hAnsi="Times New Roman" w:cs="Times New Roman"/>
          <w:b/>
          <w:sz w:val="24"/>
          <w:szCs w:val="24"/>
        </w:rPr>
        <w:t>Oleh :</w:t>
      </w:r>
      <w:proofErr w:type="gramEnd"/>
    </w:p>
    <w:p w:rsidR="00301BBC" w:rsidRPr="00301BBC" w:rsidRDefault="00301BBC" w:rsidP="00301BB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BBC" w:rsidRPr="00301BBC" w:rsidRDefault="00301BBC" w:rsidP="00301BB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301B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OKTA VIONA SARI</w:t>
      </w:r>
    </w:p>
    <w:p w:rsidR="00301BBC" w:rsidRPr="00301BBC" w:rsidRDefault="00301BBC" w:rsidP="00301BB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 w:rsidRPr="00301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Npm</w:t>
      </w:r>
      <w:proofErr w:type="spellEnd"/>
      <w:r w:rsidRPr="00301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  <w:r w:rsidRPr="00301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191003632010942</w:t>
      </w:r>
    </w:p>
    <w:p w:rsidR="00301BBC" w:rsidRPr="00301BBC" w:rsidRDefault="00301BBC" w:rsidP="00301BB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01BBC" w:rsidRPr="00301BBC" w:rsidRDefault="00301BBC" w:rsidP="00301BB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</w:rPr>
      </w:pPr>
    </w:p>
    <w:p w:rsidR="00301BBC" w:rsidRPr="00301BBC" w:rsidRDefault="00301BBC" w:rsidP="00301BB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</w:rPr>
      </w:pPr>
    </w:p>
    <w:p w:rsidR="00301BBC" w:rsidRPr="00301BBC" w:rsidRDefault="00301BBC" w:rsidP="00301BB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</w:rPr>
      </w:pPr>
      <w:r w:rsidRPr="00301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FAKULTAS ILMU SOSIAL DAN ILMU POLITIK</w:t>
      </w:r>
    </w:p>
    <w:p w:rsidR="00301BBC" w:rsidRPr="00301BBC" w:rsidRDefault="00301BBC" w:rsidP="00301BB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1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UNIVERSITAS 17 AGUSTUS 1945</w:t>
      </w:r>
      <w:r w:rsidRPr="00301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1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SEMARANG</w:t>
      </w:r>
    </w:p>
    <w:p w:rsidR="00301BBC" w:rsidRPr="00301BBC" w:rsidRDefault="00301BBC" w:rsidP="00301BB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1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2023</w:t>
      </w:r>
    </w:p>
    <w:p w:rsidR="00301BBC" w:rsidRPr="00301BBC" w:rsidRDefault="00301BBC" w:rsidP="00301BBC">
      <w:pPr>
        <w:spacing w:after="0"/>
        <w:jc w:val="center"/>
        <w:rPr>
          <w:rFonts w:ascii="Times New Roman" w:hAnsi="Times New Roman" w:cs="Times New Roman"/>
        </w:rPr>
      </w:pPr>
    </w:p>
    <w:p w:rsidR="00301BBC" w:rsidRPr="00301BBC" w:rsidRDefault="00301BBC" w:rsidP="00301BBC">
      <w:pPr>
        <w:spacing w:after="0"/>
        <w:jc w:val="center"/>
        <w:rPr>
          <w:rFonts w:ascii="Times New Roman" w:hAnsi="Times New Roman" w:cs="Times New Roman"/>
        </w:rPr>
      </w:pPr>
    </w:p>
    <w:p w:rsidR="00301BBC" w:rsidRPr="00301BBC" w:rsidRDefault="00301BBC">
      <w:pPr>
        <w:spacing w:line="259" w:lineRule="auto"/>
        <w:rPr>
          <w:rFonts w:ascii="Times New Roman" w:hAnsi="Times New Roman" w:cs="Times New Roman"/>
        </w:rPr>
      </w:pPr>
      <w:r w:rsidRPr="00301BBC">
        <w:rPr>
          <w:rFonts w:ascii="Times New Roman" w:hAnsi="Times New Roman" w:cs="Times New Roman"/>
        </w:rPr>
        <w:br w:type="page"/>
      </w:r>
    </w:p>
    <w:p w:rsidR="00301BBC" w:rsidRDefault="00301BBC" w:rsidP="00301BBC">
      <w:pPr>
        <w:pStyle w:val="Heading1"/>
        <w:ind w:left="426" w:right="379"/>
        <w:rPr>
          <w:rFonts w:ascii="Times New Roman" w:hAnsi="Times New Roman" w:cs="Times New Roman"/>
        </w:rPr>
      </w:pPr>
      <w:bookmarkStart w:id="0" w:name="_Toc127649655"/>
      <w:r w:rsidRPr="00301BBC">
        <w:rPr>
          <w:rFonts w:ascii="Times New Roman" w:hAnsi="Times New Roman" w:cs="Times New Roman"/>
        </w:rPr>
        <w:lastRenderedPageBreak/>
        <w:t>ABSTRAK</w:t>
      </w:r>
      <w:bookmarkEnd w:id="0"/>
    </w:p>
    <w:p w:rsidR="00301BBC" w:rsidRPr="00301BBC" w:rsidRDefault="00301BBC" w:rsidP="00301BBC">
      <w:bookmarkStart w:id="1" w:name="_GoBack"/>
      <w:bookmarkEnd w:id="1"/>
    </w:p>
    <w:p w:rsidR="00301BBC" w:rsidRPr="00301BBC" w:rsidRDefault="00301BBC" w:rsidP="00301BBC">
      <w:pPr>
        <w:spacing w:after="200" w:line="276" w:lineRule="auto"/>
        <w:ind w:left="426" w:right="379"/>
        <w:jc w:val="both"/>
        <w:rPr>
          <w:rFonts w:ascii="Times New Roman" w:hAnsi="Times New Roman" w:cs="Times New Roman"/>
          <w:sz w:val="24"/>
          <w:szCs w:val="24"/>
        </w:rPr>
      </w:pPr>
      <w:r w:rsidRPr="00301BBC">
        <w:rPr>
          <w:rFonts w:ascii="Times New Roman" w:hAnsi="Times New Roman" w:cs="Times New Roman"/>
          <w:sz w:val="24"/>
          <w:szCs w:val="24"/>
        </w:rPr>
        <w:t xml:space="preserve">Badan Usaha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sebut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BUMDes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/ badan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berbadan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manjemen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BUMDes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kenyatanya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BUMDes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ketidak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berhasilan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ketidak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efektifan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program. Hal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1BBC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dari</w:t>
      </w:r>
      <w:proofErr w:type="spellEnd"/>
      <w:proofErr w:type="gram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indikasi-indikasi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Margosono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unuk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BUMDes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r w:rsidRPr="00301BBC">
        <w:rPr>
          <w:rFonts w:ascii="Times New Roman" w:hAnsi="Times New Roman" w:cs="Times New Roman"/>
          <w:i/>
          <w:sz w:val="24"/>
          <w:szCs w:val="24"/>
        </w:rPr>
        <w:t>Explanatory</w:t>
      </w:r>
      <w:r w:rsidRPr="00301B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margosono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. Teknik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r w:rsidRPr="00301BBC">
        <w:rPr>
          <w:rFonts w:ascii="Times New Roman" w:hAnsi="Times New Roman" w:cs="Times New Roman"/>
          <w:i/>
          <w:sz w:val="24"/>
          <w:szCs w:val="24"/>
        </w:rPr>
        <w:t>non-random sampling</w:t>
      </w:r>
      <w:r w:rsidRPr="00301BBC">
        <w:rPr>
          <w:rFonts w:ascii="Times New Roman" w:hAnsi="Times New Roman" w:cs="Times New Roman"/>
          <w:sz w:val="24"/>
          <w:szCs w:val="24"/>
        </w:rPr>
        <w:t xml:space="preserve">. Teknik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product moment.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rx1y ≥ r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(0,673 ≥ 0,278)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N 50 pada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5%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hipoesis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rx2y ≥ r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(0,286 ≥ 0,278)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N 50 pada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5%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hipoesis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. Dan rx1x2y ≥ r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(0,674 ≥ 0,278)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N 50 pada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5%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hipoesis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. Saran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1BB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01BBC">
        <w:rPr>
          <w:rFonts w:ascii="Times New Roman" w:hAnsi="Times New Roman" w:cs="Times New Roman"/>
          <w:sz w:val="24"/>
          <w:szCs w:val="24"/>
        </w:rPr>
        <w:t xml:space="preserve"> 1)</w:t>
      </w:r>
      <w:proofErr w:type="spellStart"/>
      <w:r w:rsidRPr="00301BBC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301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eastAsia="Times New Roman" w:hAnsi="Times New Roman" w:cs="Times New Roman"/>
          <w:sz w:val="24"/>
          <w:szCs w:val="24"/>
        </w:rPr>
        <w:t>Kepala</w:t>
      </w:r>
      <w:proofErr w:type="spellEnd"/>
      <w:r w:rsidRPr="00301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301B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1BBC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Pr="00301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301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eastAsia="Times New Roman" w:hAnsi="Times New Roman" w:cs="Times New Roman"/>
          <w:sz w:val="24"/>
          <w:szCs w:val="24"/>
        </w:rPr>
        <w:t>memepertahankan</w:t>
      </w:r>
      <w:proofErr w:type="spellEnd"/>
      <w:r w:rsidRPr="00301BBC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01BBC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301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301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eastAsia="Times New Roman" w:hAnsi="Times New Roman" w:cs="Times New Roman"/>
          <w:sz w:val="24"/>
          <w:szCs w:val="24"/>
        </w:rPr>
        <w:t>terutama</w:t>
      </w:r>
      <w:proofErr w:type="spellEnd"/>
      <w:r w:rsidRPr="00301BBC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301BBC">
        <w:rPr>
          <w:rFonts w:ascii="Times New Roman" w:eastAsia="Times New Roman" w:hAnsi="Times New Roman" w:cs="Times New Roman"/>
          <w:sz w:val="24"/>
          <w:szCs w:val="24"/>
        </w:rPr>
        <w:t>pengawasan</w:t>
      </w:r>
      <w:proofErr w:type="spellEnd"/>
      <w:r w:rsidRPr="00301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eastAsia="Times New Roman" w:hAnsi="Times New Roman" w:cs="Times New Roman"/>
          <w:sz w:val="24"/>
          <w:szCs w:val="24"/>
        </w:rPr>
        <w:t>kinerja</w:t>
      </w:r>
      <w:proofErr w:type="spellEnd"/>
      <w:r w:rsidRPr="00301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eastAsia="Times New Roman" w:hAnsi="Times New Roman" w:cs="Times New Roman"/>
          <w:sz w:val="24"/>
          <w:szCs w:val="24"/>
        </w:rPr>
        <w:t>pengurus</w:t>
      </w:r>
      <w:proofErr w:type="spellEnd"/>
      <w:r w:rsidRPr="00301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eastAsia="Times New Roman" w:hAnsi="Times New Roman" w:cs="Times New Roman"/>
          <w:sz w:val="24"/>
          <w:szCs w:val="24"/>
        </w:rPr>
        <w:t>BUMDes</w:t>
      </w:r>
      <w:proofErr w:type="spellEnd"/>
      <w:r w:rsidRPr="00301BBC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301BBC">
        <w:rPr>
          <w:rFonts w:ascii="Times New Roman" w:eastAsia="Times New Roman" w:hAnsi="Times New Roman" w:cs="Times New Roman"/>
          <w:sz w:val="24"/>
          <w:szCs w:val="24"/>
        </w:rPr>
        <w:t>menghindari</w:t>
      </w:r>
      <w:proofErr w:type="spellEnd"/>
      <w:r w:rsidRPr="00301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301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eastAsia="Times New Roman" w:hAnsi="Times New Roman" w:cs="Times New Roman"/>
          <w:sz w:val="24"/>
          <w:szCs w:val="24"/>
        </w:rPr>
        <w:t>penyimpangan</w:t>
      </w:r>
      <w:proofErr w:type="spellEnd"/>
      <w:r w:rsidRPr="00301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1BBC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301BBC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301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301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301BBC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01BBC">
        <w:rPr>
          <w:rFonts w:ascii="Times New Roman" w:eastAsia="Times New Roman" w:hAnsi="Times New Roman" w:cs="Times New Roman"/>
          <w:sz w:val="24"/>
          <w:szCs w:val="24"/>
        </w:rPr>
        <w:t>Pengurus</w:t>
      </w:r>
      <w:proofErr w:type="spellEnd"/>
      <w:r w:rsidRPr="00301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eastAsia="Times New Roman" w:hAnsi="Times New Roman" w:cs="Times New Roman"/>
          <w:sz w:val="24"/>
          <w:szCs w:val="24"/>
        </w:rPr>
        <w:t>BUMDes</w:t>
      </w:r>
      <w:proofErr w:type="spellEnd"/>
      <w:r w:rsidRPr="00301B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1BBC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Pr="00301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301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eastAsia="Times New Roman" w:hAnsi="Times New Roman" w:cs="Times New Roman"/>
          <w:sz w:val="24"/>
          <w:szCs w:val="24"/>
        </w:rPr>
        <w:t>bekerjasama</w:t>
      </w:r>
      <w:proofErr w:type="spellEnd"/>
      <w:r w:rsidRPr="00301BBC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01BBC">
        <w:rPr>
          <w:rFonts w:ascii="Times New Roman" w:eastAsia="Times New Roman" w:hAnsi="Times New Roman" w:cs="Times New Roman"/>
          <w:sz w:val="24"/>
          <w:szCs w:val="24"/>
        </w:rPr>
        <w:t>sinergitas</w:t>
      </w:r>
      <w:proofErr w:type="spellEnd"/>
      <w:r w:rsidRPr="00301B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01BBC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01B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>,</w:t>
      </w:r>
      <w:r w:rsidRPr="00301B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01B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1B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01B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301B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bacaan</w:t>
      </w:r>
      <w:proofErr w:type="spellEnd"/>
      <w:r w:rsidRPr="00301BB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01BBC">
        <w:rPr>
          <w:rFonts w:ascii="Times New Roman" w:hAnsi="Times New Roman" w:cs="Times New Roman"/>
          <w:sz w:val="24"/>
          <w:szCs w:val="24"/>
        </w:rPr>
        <w:t>yang</w:t>
      </w:r>
      <w:r w:rsidRPr="00301B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301B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1BBC">
        <w:rPr>
          <w:rFonts w:ascii="Times New Roman" w:hAnsi="Times New Roman" w:cs="Times New Roman"/>
          <w:sz w:val="24"/>
          <w:szCs w:val="24"/>
        </w:rPr>
        <w:t>dan</w:t>
      </w:r>
      <w:r w:rsidRPr="00301B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1B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301B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01B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1B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301B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01B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01B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301B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301B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01B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masyarkat</w:t>
      </w:r>
      <w:proofErr w:type="spellEnd"/>
      <w:r w:rsidRPr="00301B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01B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301BB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01BBC">
        <w:rPr>
          <w:rFonts w:ascii="Times New Roman" w:hAnsi="Times New Roman" w:cs="Times New Roman"/>
          <w:sz w:val="24"/>
          <w:szCs w:val="24"/>
        </w:rPr>
        <w:t>yang</w:t>
      </w:r>
      <w:r w:rsidRPr="00301B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301B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BUMDes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>.</w:t>
      </w:r>
    </w:p>
    <w:p w:rsidR="00301BBC" w:rsidRPr="00301BBC" w:rsidRDefault="00301BBC" w:rsidP="00301BBC">
      <w:pPr>
        <w:spacing w:after="0"/>
        <w:ind w:left="426" w:right="379"/>
        <w:rPr>
          <w:rFonts w:ascii="Times New Roman" w:hAnsi="Times New Roman" w:cs="Times New Roman"/>
          <w:b/>
          <w:i/>
          <w:sz w:val="24"/>
          <w:szCs w:val="24"/>
        </w:rPr>
      </w:pPr>
    </w:p>
    <w:p w:rsidR="00301BBC" w:rsidRPr="00301BBC" w:rsidRDefault="00301BBC" w:rsidP="00301BBC">
      <w:pPr>
        <w:spacing w:after="0"/>
        <w:ind w:left="426" w:right="379"/>
        <w:jc w:val="both"/>
        <w:rPr>
          <w:rFonts w:ascii="Times New Roman" w:hAnsi="Times New Roman" w:cs="Times New Roman"/>
        </w:rPr>
      </w:pPr>
      <w:r w:rsidRPr="00301BBC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proofErr w:type="gramStart"/>
      <w:r w:rsidRPr="00301BBC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Organisai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BC">
        <w:rPr>
          <w:rFonts w:ascii="Times New Roman" w:hAnsi="Times New Roman" w:cs="Times New Roman"/>
          <w:sz w:val="24"/>
          <w:szCs w:val="24"/>
        </w:rPr>
        <w:t>BUMDes</w:t>
      </w:r>
      <w:proofErr w:type="spellEnd"/>
      <w:r w:rsidRPr="00301BBC">
        <w:rPr>
          <w:rFonts w:ascii="Times New Roman" w:hAnsi="Times New Roman" w:cs="Times New Roman"/>
          <w:sz w:val="24"/>
          <w:szCs w:val="24"/>
        </w:rPr>
        <w:t>.</w:t>
      </w:r>
    </w:p>
    <w:sectPr w:rsidR="00301BBC" w:rsidRPr="00301B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BC"/>
    <w:rsid w:val="0030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984D"/>
  <w15:chartTrackingRefBased/>
  <w15:docId w15:val="{5E82BB0B-80B9-4544-87A7-5D6DD2C1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1BBC"/>
    <w:pPr>
      <w:spacing w:line="256" w:lineRule="auto"/>
    </w:pPr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BBC"/>
    <w:pPr>
      <w:spacing w:after="0" w:line="360" w:lineRule="auto"/>
      <w:jc w:val="center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BBC"/>
    <w:rPr>
      <w:rFonts w:eastAsia="Calibri"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2023-12-02T02:55:00Z</dcterms:created>
  <dcterms:modified xsi:type="dcterms:W3CDTF">2023-12-02T02:58:00Z</dcterms:modified>
</cp:coreProperties>
</file>