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id-ID"/>
        </w:rPr>
      </w:pPr>
      <w:r>
        <w:rPr>
          <w:rFonts w:ascii="Times New Roman" w:eastAsia="MS PGothic" w:hAnsi="Times New Roman" w:cs="Times New Roman"/>
          <w:b/>
          <w:sz w:val="24"/>
          <w:szCs w:val="24"/>
          <w:lang w:val="en-GB"/>
        </w:rPr>
        <w:t xml:space="preserve">ANALISIS KEPUASAN </w:t>
      </w:r>
      <w:r>
        <w:rPr>
          <w:rFonts w:ascii="Times New Roman" w:eastAsia="MS PGothic" w:hAnsi="Times New Roman" w:cs="Times New Roman"/>
          <w:b/>
          <w:sz w:val="24"/>
          <w:szCs w:val="24"/>
          <w:lang w:val="id-ID"/>
        </w:rPr>
        <w:t>MASYARAKAT PENGGUNA</w:t>
      </w:r>
      <w:r>
        <w:rPr>
          <w:rFonts w:ascii="Times New Roman" w:eastAsia="MS PGothic" w:hAnsi="Times New Roman" w:cs="Times New Roman"/>
          <w:b/>
          <w:sz w:val="24"/>
          <w:szCs w:val="24"/>
          <w:lang w:val="en-GB"/>
        </w:rPr>
        <w:t xml:space="preserve"> PELAYANAN ADMINISTRASI TERPADU KECAMATAN (PATEN) DI KANTOR KECAMATAN KRADENAN </w:t>
      </w:r>
      <w:r>
        <w:rPr>
          <w:rFonts w:ascii="Times New Roman" w:eastAsia="MS PGothic" w:hAnsi="Times New Roman" w:cs="Times New Roman"/>
          <w:b/>
          <w:sz w:val="24"/>
          <w:szCs w:val="24"/>
          <w:lang w:val="id-ID"/>
        </w:rPr>
        <w:t>KABUPATEN BLORA</w:t>
      </w:r>
    </w:p>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id-ID"/>
        </w:rPr>
      </w:pPr>
    </w:p>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id-ID"/>
        </w:rPr>
      </w:pPr>
    </w:p>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id-ID"/>
        </w:rPr>
      </w:pPr>
    </w:p>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id-ID"/>
        </w:rPr>
      </w:pPr>
      <w:r>
        <w:rPr>
          <w:rFonts w:ascii="Times New Roman" w:eastAsia="MS PGothic" w:hAnsi="Times New Roman" w:cs="Times New Roman"/>
          <w:b/>
          <w:sz w:val="24"/>
          <w:szCs w:val="24"/>
          <w:lang w:val="id-ID"/>
        </w:rPr>
        <w:t>SKRIPSI</w:t>
      </w:r>
    </w:p>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id-ID"/>
        </w:rPr>
      </w:pPr>
      <w:r>
        <w:rPr>
          <w:rFonts w:ascii="Times New Roman" w:eastAsia="MS PGothic" w:hAnsi="Times New Roman" w:cs="Times New Roman"/>
          <w:b/>
          <w:sz w:val="24"/>
          <w:szCs w:val="24"/>
          <w:lang w:val="id-ID"/>
        </w:rPr>
        <w:t xml:space="preserve">Diajukan untuk melengkapi syarat-syarat guna menyelesaikan program  </w:t>
      </w:r>
      <w:proofErr w:type="spellStart"/>
      <w:r>
        <w:rPr>
          <w:rFonts w:ascii="Times New Roman" w:eastAsia="MS PGothic" w:hAnsi="Times New Roman" w:cs="Times New Roman"/>
          <w:b/>
          <w:sz w:val="24"/>
          <w:szCs w:val="24"/>
        </w:rPr>
        <w:t>Sarjana</w:t>
      </w:r>
      <w:proofErr w:type="spellEnd"/>
      <w:r>
        <w:rPr>
          <w:rFonts w:ascii="Times New Roman" w:eastAsia="MS PGothic" w:hAnsi="Times New Roman" w:cs="Times New Roman"/>
          <w:b/>
          <w:sz w:val="24"/>
          <w:szCs w:val="24"/>
          <w:lang w:val="id-ID"/>
        </w:rPr>
        <w:t xml:space="preserve"> Pada Fakultas Ilmu Sosial dan Ilmu Politik</w:t>
      </w:r>
    </w:p>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en-GB"/>
        </w:rPr>
      </w:pPr>
      <w:r>
        <w:rPr>
          <w:rFonts w:ascii="Times New Roman" w:eastAsia="MS PGothic" w:hAnsi="Times New Roman" w:cs="Times New Roman"/>
          <w:b/>
          <w:sz w:val="24"/>
          <w:szCs w:val="24"/>
          <w:lang w:val="id-ID"/>
        </w:rPr>
        <w:t xml:space="preserve">Program Studi Ilmu Administrasi </w:t>
      </w:r>
      <w:proofErr w:type="spellStart"/>
      <w:r>
        <w:rPr>
          <w:rFonts w:ascii="Times New Roman" w:eastAsia="MS PGothic" w:hAnsi="Times New Roman" w:cs="Times New Roman"/>
          <w:b/>
          <w:sz w:val="24"/>
          <w:szCs w:val="24"/>
          <w:lang w:val="en-GB"/>
        </w:rPr>
        <w:t>Publik</w:t>
      </w:r>
      <w:proofErr w:type="spellEnd"/>
    </w:p>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id-ID"/>
        </w:rPr>
      </w:pPr>
    </w:p>
    <w:p w:rsidR="00FA040B" w:rsidRDefault="00FA040B" w:rsidP="00FA040B">
      <w:pPr>
        <w:pStyle w:val="ListParagraph"/>
        <w:spacing w:after="0" w:line="360" w:lineRule="auto"/>
        <w:ind w:left="426" w:right="379"/>
        <w:jc w:val="center"/>
        <w:rPr>
          <w:rFonts w:ascii="Times New Roman" w:eastAsia="MS PGothic" w:hAnsi="Times New Roman" w:cs="Times New Roman"/>
          <w:b/>
          <w:sz w:val="24"/>
          <w:szCs w:val="24"/>
          <w:lang w:val="id-ID"/>
        </w:rPr>
      </w:pPr>
    </w:p>
    <w:p w:rsidR="00FA040B" w:rsidRDefault="00FA040B" w:rsidP="00FA040B">
      <w:pPr>
        <w:spacing w:after="0" w:line="240" w:lineRule="auto"/>
        <w:ind w:left="426" w:right="379"/>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noProof/>
          <w:sz w:val="24"/>
          <w:szCs w:val="24"/>
        </w:rPr>
        <w:drawing>
          <wp:inline distT="0" distB="0" distL="0" distR="0" wp14:anchorId="52EBA154" wp14:editId="34990256">
            <wp:extent cx="1722120" cy="1668780"/>
            <wp:effectExtent l="0" t="0" r="0"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3411" cy="1679721"/>
                    </a:xfrm>
                    <a:prstGeom prst="rect">
                      <a:avLst/>
                    </a:prstGeom>
                  </pic:spPr>
                </pic:pic>
              </a:graphicData>
            </a:graphic>
          </wp:inline>
        </w:drawing>
      </w:r>
    </w:p>
    <w:p w:rsidR="00FA040B" w:rsidRDefault="00FA040B" w:rsidP="00FA040B">
      <w:pPr>
        <w:spacing w:after="0" w:line="240" w:lineRule="auto"/>
        <w:ind w:left="426" w:right="379"/>
        <w:jc w:val="center"/>
        <w:rPr>
          <w:rFonts w:ascii="Times New Roman" w:eastAsia="Times New Roman" w:hAnsi="Times New Roman" w:cs="Times New Roman"/>
          <w:b/>
          <w:bCs/>
          <w:sz w:val="24"/>
          <w:szCs w:val="24"/>
          <w:lang w:val="id-ID"/>
        </w:rPr>
      </w:pPr>
    </w:p>
    <w:p w:rsidR="00FA040B" w:rsidRDefault="00FA040B" w:rsidP="00FA040B">
      <w:pPr>
        <w:spacing w:after="0" w:line="240" w:lineRule="auto"/>
        <w:ind w:left="426" w:right="379"/>
        <w:jc w:val="center"/>
        <w:rPr>
          <w:rFonts w:ascii="Times New Roman" w:eastAsia="Times New Roman" w:hAnsi="Times New Roman" w:cs="Times New Roman"/>
          <w:b/>
          <w:bCs/>
          <w:sz w:val="24"/>
          <w:szCs w:val="24"/>
          <w:lang w:val="id-ID"/>
        </w:rPr>
      </w:pPr>
    </w:p>
    <w:p w:rsidR="00FA040B" w:rsidRDefault="00FA040B" w:rsidP="00FA040B">
      <w:pPr>
        <w:spacing w:after="0" w:line="240" w:lineRule="auto"/>
        <w:ind w:left="426" w:right="379"/>
        <w:jc w:val="center"/>
        <w:rPr>
          <w:rFonts w:ascii="Times New Roman" w:eastAsia="Times New Roman" w:hAnsi="Times New Roman" w:cs="Times New Roman"/>
          <w:b/>
          <w:bCs/>
          <w:sz w:val="24"/>
          <w:szCs w:val="24"/>
          <w:lang w:val="id-ID"/>
        </w:rPr>
      </w:pPr>
    </w:p>
    <w:p w:rsidR="00FA040B" w:rsidRDefault="00FA040B" w:rsidP="00FA040B">
      <w:pPr>
        <w:spacing w:after="0" w:line="240" w:lineRule="auto"/>
        <w:ind w:left="426" w:right="379"/>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Oleh :</w:t>
      </w:r>
    </w:p>
    <w:p w:rsidR="00FA040B" w:rsidRDefault="00FA040B" w:rsidP="00FA040B">
      <w:pPr>
        <w:spacing w:after="0" w:line="240" w:lineRule="auto"/>
        <w:ind w:left="426" w:right="379"/>
        <w:jc w:val="center"/>
        <w:rPr>
          <w:rFonts w:ascii="Times New Roman" w:eastAsia="Times New Roman" w:hAnsi="Times New Roman" w:cs="Times New Roman"/>
          <w:sz w:val="24"/>
          <w:szCs w:val="24"/>
          <w:lang w:val="id-ID"/>
        </w:rPr>
      </w:pPr>
    </w:p>
    <w:p w:rsidR="00FA040B" w:rsidRDefault="00FA040B" w:rsidP="00FA040B">
      <w:pPr>
        <w:pStyle w:val="ListParagraph"/>
        <w:spacing w:after="0" w:line="360" w:lineRule="auto"/>
        <w:ind w:left="426" w:right="379"/>
        <w:jc w:val="center"/>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PRIYONO</w:t>
      </w:r>
    </w:p>
    <w:p w:rsidR="00FA040B" w:rsidRDefault="00FA040B" w:rsidP="00FA040B">
      <w:pPr>
        <w:pStyle w:val="ListParagraph"/>
        <w:spacing w:after="0" w:line="360" w:lineRule="auto"/>
        <w:ind w:left="426" w:right="379"/>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id-ID"/>
        </w:rPr>
        <w:t>NPM : 1</w:t>
      </w:r>
      <w:r>
        <w:rPr>
          <w:rFonts w:ascii="Times New Roman" w:eastAsia="Times New Roman" w:hAnsi="Times New Roman" w:cs="Times New Roman"/>
          <w:b/>
          <w:bCs/>
          <w:sz w:val="24"/>
          <w:szCs w:val="24"/>
          <w:lang w:val="en-GB"/>
        </w:rPr>
        <w:t>81003632010864</w:t>
      </w:r>
    </w:p>
    <w:p w:rsidR="00FA040B" w:rsidRDefault="00FA040B" w:rsidP="00FA040B">
      <w:pPr>
        <w:spacing w:after="0" w:line="240" w:lineRule="auto"/>
        <w:ind w:left="426" w:right="379"/>
        <w:jc w:val="center"/>
        <w:rPr>
          <w:rFonts w:ascii="Times New Roman" w:eastAsia="Times New Roman" w:hAnsi="Times New Roman" w:cs="Times New Roman"/>
          <w:sz w:val="24"/>
          <w:szCs w:val="24"/>
          <w:lang w:val="id-ID"/>
        </w:rPr>
      </w:pPr>
    </w:p>
    <w:p w:rsidR="00FA040B" w:rsidRDefault="00FA040B" w:rsidP="00FA040B">
      <w:pPr>
        <w:spacing w:after="0" w:line="240" w:lineRule="auto"/>
        <w:ind w:left="426" w:right="379"/>
        <w:jc w:val="center"/>
        <w:rPr>
          <w:rFonts w:ascii="Times New Roman" w:eastAsia="Times New Roman" w:hAnsi="Times New Roman" w:cs="Times New Roman"/>
          <w:sz w:val="24"/>
          <w:szCs w:val="24"/>
          <w:lang w:val="id-ID"/>
        </w:rPr>
      </w:pPr>
    </w:p>
    <w:p w:rsidR="00FA040B" w:rsidRDefault="00FA040B" w:rsidP="00FA040B">
      <w:pPr>
        <w:spacing w:after="0" w:line="240" w:lineRule="auto"/>
        <w:ind w:left="426" w:right="379"/>
        <w:jc w:val="center"/>
        <w:rPr>
          <w:rFonts w:ascii="Times New Roman" w:eastAsia="Times New Roman" w:hAnsi="Times New Roman" w:cs="Times New Roman"/>
          <w:sz w:val="24"/>
          <w:szCs w:val="24"/>
          <w:lang w:val="id-ID"/>
        </w:rPr>
      </w:pPr>
    </w:p>
    <w:p w:rsidR="00FA040B" w:rsidRDefault="00FA040B" w:rsidP="00FA040B">
      <w:pPr>
        <w:spacing w:after="0" w:line="240" w:lineRule="auto"/>
        <w:ind w:left="426" w:right="379"/>
        <w:jc w:val="center"/>
        <w:rPr>
          <w:rFonts w:ascii="Times New Roman" w:eastAsia="Times New Roman" w:hAnsi="Times New Roman" w:cs="Times New Roman"/>
          <w:sz w:val="24"/>
          <w:szCs w:val="24"/>
          <w:lang w:val="id-ID"/>
        </w:rPr>
      </w:pPr>
    </w:p>
    <w:p w:rsidR="00FA040B" w:rsidRDefault="00FA040B" w:rsidP="00FA040B">
      <w:pPr>
        <w:spacing w:after="0" w:line="360" w:lineRule="auto"/>
        <w:ind w:left="426" w:right="379"/>
        <w:jc w:val="center"/>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lang w:val="id-ID"/>
        </w:rPr>
        <w:t>FAKULTAS ILMU SOSIAL DAN ILMU POLITIK</w:t>
      </w:r>
    </w:p>
    <w:p w:rsidR="00FA040B" w:rsidRDefault="00FA040B" w:rsidP="00FA040B">
      <w:pPr>
        <w:spacing w:after="0" w:line="360" w:lineRule="auto"/>
        <w:ind w:left="426" w:right="379"/>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UNIVERSITAS 17 AGUSTUS 1945 SEMARANG</w:t>
      </w:r>
    </w:p>
    <w:p w:rsidR="00FA040B" w:rsidRDefault="00FA040B" w:rsidP="00FA040B">
      <w:pPr>
        <w:spacing w:after="0"/>
        <w:ind w:left="426" w:right="3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id-ID"/>
        </w:rPr>
        <w:t>202</w:t>
      </w:r>
      <w:r>
        <w:rPr>
          <w:rFonts w:ascii="Times New Roman" w:eastAsia="Times New Roman" w:hAnsi="Times New Roman" w:cs="Times New Roman"/>
          <w:b/>
          <w:bCs/>
          <w:sz w:val="24"/>
          <w:szCs w:val="24"/>
        </w:rPr>
        <w:t>3</w:t>
      </w:r>
    </w:p>
    <w:p w:rsidR="00FA040B" w:rsidRDefault="00FA040B" w:rsidP="00FA040B">
      <w:pPr>
        <w:spacing w:after="0"/>
        <w:ind w:left="426" w:right="379"/>
        <w:jc w:val="center"/>
      </w:pPr>
    </w:p>
    <w:p w:rsidR="00FA040B" w:rsidRDefault="00FA040B" w:rsidP="00FA040B">
      <w:pPr>
        <w:spacing w:after="0"/>
        <w:ind w:left="426" w:right="379"/>
        <w:jc w:val="center"/>
      </w:pPr>
    </w:p>
    <w:p w:rsidR="00FA040B" w:rsidRDefault="00FA040B" w:rsidP="00FA040B">
      <w:pPr>
        <w:spacing w:after="0"/>
        <w:ind w:left="426" w:right="379"/>
        <w:jc w:val="center"/>
      </w:pPr>
    </w:p>
    <w:p w:rsidR="00FA040B" w:rsidRDefault="00FA040B">
      <w:r>
        <w:br w:type="page"/>
      </w:r>
    </w:p>
    <w:p w:rsidR="00FA040B" w:rsidRDefault="00FA040B" w:rsidP="00FA040B">
      <w:pPr>
        <w:ind w:left="426" w:right="379"/>
        <w:jc w:val="center"/>
        <w:rPr>
          <w:rFonts w:ascii="Times New Roman" w:hAnsi="Times New Roman" w:cs="Times New Roman"/>
          <w:b/>
          <w:sz w:val="24"/>
          <w:szCs w:val="24"/>
        </w:rPr>
      </w:pPr>
      <w:r>
        <w:rPr>
          <w:rFonts w:ascii="Times New Roman" w:hAnsi="Times New Roman" w:cs="Times New Roman"/>
          <w:b/>
          <w:sz w:val="24"/>
          <w:szCs w:val="24"/>
        </w:rPr>
        <w:lastRenderedPageBreak/>
        <w:t>AB</w:t>
      </w:r>
      <w:bookmarkStart w:id="0" w:name="_GoBack"/>
      <w:bookmarkEnd w:id="0"/>
      <w:r>
        <w:rPr>
          <w:rFonts w:ascii="Times New Roman" w:hAnsi="Times New Roman" w:cs="Times New Roman"/>
          <w:b/>
          <w:sz w:val="24"/>
          <w:szCs w:val="24"/>
        </w:rPr>
        <w:t>STRAK</w:t>
      </w:r>
    </w:p>
    <w:p w:rsidR="00FA040B" w:rsidRDefault="00FA040B" w:rsidP="00FA040B">
      <w:pPr>
        <w:ind w:left="426" w:right="379"/>
        <w:jc w:val="center"/>
        <w:rPr>
          <w:rFonts w:ascii="Times New Roman" w:hAnsi="Times New Roman" w:cs="Times New Roman"/>
          <w:b/>
          <w:sz w:val="24"/>
          <w:szCs w:val="24"/>
        </w:rPr>
      </w:pPr>
    </w:p>
    <w:p w:rsidR="00FA040B" w:rsidRDefault="00FA040B" w:rsidP="00FA040B">
      <w:pPr>
        <w:spacing w:line="240" w:lineRule="auto"/>
        <w:ind w:left="426" w:right="37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Kualitas pelayanan publik yang diberikan oleh birokrasi akan dipengaruhi oleh berbagai faktor, antara lain: tingkat kompetensasi aparatur, </w:t>
      </w:r>
      <w:r>
        <w:rPr>
          <w:rFonts w:ascii="Times New Roman" w:eastAsia="Times New Roman" w:hAnsi="Times New Roman" w:cs="Times New Roman"/>
          <w:bCs/>
          <w:sz w:val="24"/>
          <w:szCs w:val="24"/>
          <w:lang w:val="id-ID"/>
        </w:rPr>
        <w:t>kualitas infrastruktur</w:t>
      </w:r>
      <w:r>
        <w:rPr>
          <w:rFonts w:ascii="Times New Roman" w:eastAsia="Times New Roman" w:hAnsi="Times New Roman" w:cs="Times New Roman"/>
          <w:sz w:val="24"/>
          <w:szCs w:val="24"/>
          <w:lang w:val="id-ID"/>
        </w:rPr>
        <w:t xml:space="preserve">, budaya organisasi dan tingkat kompetensi aparaturnya. </w:t>
      </w:r>
      <w:r w:rsidRPr="00897F5D">
        <w:rPr>
          <w:rFonts w:ascii="Times New Roman" w:eastAsia="Times New Roman" w:hAnsi="Times New Roman" w:cs="Times New Roman"/>
          <w:sz w:val="24"/>
          <w:szCs w:val="24"/>
          <w:lang w:val="id-ID"/>
        </w:rPr>
        <w:t>Latar belakang penulis mengambil judul di atas adalah</w:t>
      </w:r>
      <w:r>
        <w:rPr>
          <w:rFonts w:ascii="Times New Roman" w:eastAsia="Times New Roman" w:hAnsi="Times New Roman" w:cs="Times New Roman"/>
          <w:sz w:val="24"/>
          <w:szCs w:val="24"/>
          <w:lang w:val="id-ID"/>
        </w:rPr>
        <w:t xml:space="preserve"> pelayanan publik yang diberikan oleh birokrasi pihak </w:t>
      </w:r>
      <w:r>
        <w:rPr>
          <w:rFonts w:ascii="Times New Roman" w:hAnsi="Times New Roman" w:cs="Times New Roman"/>
          <w:sz w:val="24"/>
          <w:szCs w:val="24"/>
          <w:lang w:val="id-ID"/>
        </w:rPr>
        <w:t>Kecamatan</w:t>
      </w:r>
      <w:r>
        <w:rPr>
          <w:rFonts w:ascii="Times New Roman" w:eastAsia="Times New Roman" w:hAnsi="Times New Roman" w:cs="Times New Roman"/>
          <w:sz w:val="24"/>
          <w:szCs w:val="24"/>
          <w:lang w:val="id-ID"/>
        </w:rPr>
        <w:t xml:space="preserve"> </w:t>
      </w:r>
      <w:r>
        <w:rPr>
          <w:rFonts w:ascii="Times New Roman" w:hAnsi="Times New Roman" w:cs="Times New Roman"/>
          <w:sz w:val="24"/>
          <w:szCs w:val="24"/>
          <w:lang w:val="id-ID"/>
        </w:rPr>
        <w:t>Kradenan</w:t>
      </w:r>
      <w:r>
        <w:rPr>
          <w:rFonts w:ascii="Times New Roman" w:eastAsia="Times New Roman" w:hAnsi="Times New Roman" w:cs="Times New Roman"/>
          <w:sz w:val="24"/>
          <w:szCs w:val="24"/>
          <w:lang w:val="id-ID"/>
        </w:rPr>
        <w:t xml:space="preserve">  Kabupaten Blora sangatlah lamban</w:t>
      </w:r>
      <w:r>
        <w:rPr>
          <w:rFonts w:ascii="Times New Roman" w:eastAsia="Times New Roman" w:hAnsi="Times New Roman" w:cs="Times New Roman"/>
          <w:sz w:val="24"/>
          <w:szCs w:val="24"/>
          <w:lang w:val="zh-CN"/>
        </w:rPr>
        <w:t>,</w:t>
      </w:r>
      <w:r>
        <w:rPr>
          <w:rFonts w:ascii="Times New Roman" w:eastAsia="Times New Roman" w:hAnsi="Times New Roman" w:cs="Times New Roman"/>
          <w:sz w:val="24"/>
          <w:szCs w:val="24"/>
          <w:lang w:val="id-ID"/>
        </w:rPr>
        <w:t xml:space="preserve"> apabila mengurus surat rekomendasi seorang warga harus datang ke Kantor Kecamatan dan membutuhkan </w:t>
      </w:r>
      <w:r>
        <w:rPr>
          <w:rFonts w:ascii="Times New Roman" w:hAnsi="Times New Roman" w:cs="Times New Roman"/>
          <w:sz w:val="24"/>
          <w:szCs w:val="24"/>
          <w:lang w:val="id-ID"/>
        </w:rPr>
        <w:t>waktu</w:t>
      </w:r>
      <w:r>
        <w:rPr>
          <w:rFonts w:ascii="Times New Roman" w:eastAsia="Times New Roman" w:hAnsi="Times New Roman" w:cs="Times New Roman"/>
          <w:sz w:val="24"/>
          <w:szCs w:val="24"/>
          <w:lang w:val="id-ID"/>
        </w:rPr>
        <w:t xml:space="preserve"> lebih dari satu jam, bahkan sampai beberapa hari baru jadi, dan itu semua disebabkan  petugas yang berwenang tidak ada ditempat</w:t>
      </w:r>
      <w:r>
        <w:rPr>
          <w:rFonts w:ascii="Times New Roman" w:hAnsi="Times New Roman" w:cs="Times New Roman"/>
          <w:sz w:val="24"/>
          <w:szCs w:val="24"/>
          <w:lang w:val="id-ID"/>
        </w:rPr>
        <w:t>. Penelitian ini bertujuan untuk mengetahui dan menganalisis Kepuasan Masyarakat  Pengguna  Pelayanan Administrasi Terpadu Kecamatan (</w:t>
      </w:r>
      <w:r>
        <w:rPr>
          <w:rFonts w:ascii="Times New Roman" w:hAnsi="Times New Roman" w:cs="Times New Roman"/>
          <w:sz w:val="24"/>
          <w:szCs w:val="24"/>
        </w:rPr>
        <w:t>PATEN</w:t>
      </w:r>
      <w:r>
        <w:rPr>
          <w:rFonts w:ascii="Times New Roman" w:hAnsi="Times New Roman" w:cs="Times New Roman"/>
          <w:sz w:val="24"/>
          <w:szCs w:val="24"/>
          <w:lang w:val="id-ID"/>
        </w:rPr>
        <w:t xml:space="preserve">) Di Kantor Kecamatan Kradenan Kabupaten Blora. Penelitian ini merupakan penelitian kualitatif deskriptif dengan pendekatan induktif. Teknik pengumpulan data yang digunakan yaitu observasi, wawancara, dan dokumentasi. Analisis data mengacu  pada Peraturan Menteri Dalam Negeri Nomor 4 Tahun 2010 tentang Pedoman Pelayanan Administrasi Terpadu </w:t>
      </w:r>
      <w:r>
        <w:rPr>
          <w:rFonts w:ascii="Times New Roman" w:hAnsi="Times New Roman" w:cs="Times New Roman"/>
          <w:sz w:val="24"/>
          <w:szCs w:val="24"/>
        </w:rPr>
        <w:t>.</w:t>
      </w:r>
      <w:r>
        <w:t xml:space="preserve"> </w:t>
      </w: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Kradenan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PATEN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SOP, </w:t>
      </w:r>
      <w:proofErr w:type="spellStart"/>
      <w:r>
        <w:rPr>
          <w:rFonts w:ascii="Times New Roman" w:eastAsia="Times New Roman" w:hAnsi="Times New Roman" w:cs="Times New Roman"/>
          <w:sz w:val="24"/>
          <w:szCs w:val="24"/>
        </w:rPr>
        <w:t>penataan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kesempatan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tehnologi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disiplin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pegawai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pakir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mushola</w:t>
      </w:r>
      <w:proofErr w:type="spellEnd"/>
      <w:r>
        <w:rPr>
          <w:rFonts w:ascii="Times New Roman" w:eastAsia="Times New Roman" w:hAnsi="Times New Roman" w:cs="Times New Roman"/>
          <w:sz w:val="24"/>
          <w:szCs w:val="24"/>
        </w:rPr>
        <w:t>.</w:t>
      </w:r>
    </w:p>
    <w:p w:rsidR="00FA040B" w:rsidRDefault="00FA040B" w:rsidP="00FA040B">
      <w:pPr>
        <w:spacing w:after="0"/>
        <w:ind w:left="1843" w:right="379" w:hanging="1417"/>
        <w:rPr>
          <w:rFonts w:ascii="Times New Roman" w:hAnsi="Times New Roman" w:cs="Times New Roman"/>
          <w:b/>
          <w:sz w:val="24"/>
          <w:szCs w:val="24"/>
        </w:rPr>
      </w:pPr>
    </w:p>
    <w:p w:rsidR="00FA040B" w:rsidRDefault="00FA040B" w:rsidP="00FA040B">
      <w:pPr>
        <w:spacing w:after="0"/>
        <w:ind w:left="1843" w:right="379" w:hanging="1417"/>
        <w:rPr>
          <w:rFonts w:ascii="Times New Roman" w:hAnsi="Times New Roman" w:cs="Times New Roman"/>
          <w:b/>
          <w:sz w:val="24"/>
          <w:szCs w:val="24"/>
        </w:rPr>
      </w:pPr>
    </w:p>
    <w:p w:rsidR="00FA040B" w:rsidRDefault="00FA040B" w:rsidP="00FA040B">
      <w:pPr>
        <w:spacing w:after="0"/>
        <w:ind w:left="1843" w:right="379" w:hanging="1417"/>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(PATEN)  </w:t>
      </w:r>
      <w:proofErr w:type="spellStart"/>
      <w:r>
        <w:rPr>
          <w:rFonts w:ascii="Times New Roman" w:hAnsi="Times New Roman" w:cs="Times New Roman"/>
          <w:sz w:val="24"/>
          <w:szCs w:val="24"/>
        </w:rPr>
        <w:t>Kecamatan</w:t>
      </w:r>
      <w:proofErr w:type="spellEnd"/>
    </w:p>
    <w:sectPr w:rsidR="00FA0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0B"/>
    <w:rsid w:val="00FA04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4C18"/>
  <w15:chartTrackingRefBased/>
  <w15:docId w15:val="{E0D249DC-68EF-4239-BEF5-F6743F1E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40B"/>
    <w:rPr>
      <w:rFonts w:eastAsia="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040B"/>
    <w:pPr>
      <w:ind w:left="720"/>
      <w:contextualSpacing/>
    </w:pPr>
  </w:style>
  <w:style w:type="character" w:customStyle="1" w:styleId="ListParagraphChar">
    <w:name w:val="List Paragraph Char"/>
    <w:link w:val="ListParagraph"/>
    <w:uiPriority w:val="34"/>
    <w:qFormat/>
    <w:rsid w:val="00FA040B"/>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2023-12-02T03:46:00Z</dcterms:created>
  <dcterms:modified xsi:type="dcterms:W3CDTF">2023-12-02T03:50:00Z</dcterms:modified>
</cp:coreProperties>
</file>