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8C1A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5622">
        <w:rPr>
          <w:rFonts w:ascii="Times New Roman" w:hAnsi="Times New Roman" w:cs="Times New Roman"/>
          <w:b/>
          <w:sz w:val="40"/>
          <w:szCs w:val="40"/>
          <w:lang w:val="id-ID"/>
        </w:rPr>
        <w:t>LAPORAN</w:t>
      </w:r>
      <w:r w:rsidRPr="00705622">
        <w:rPr>
          <w:rFonts w:ascii="Times New Roman" w:hAnsi="Times New Roman" w:cs="Times New Roman"/>
          <w:b/>
          <w:sz w:val="40"/>
          <w:szCs w:val="40"/>
        </w:rPr>
        <w:t xml:space="preserve"> HASIL PENELITIAN </w:t>
      </w:r>
    </w:p>
    <w:p w14:paraId="6DB0C1A5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01CF0D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2D710628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5FD9A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Lembaga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DEEB50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  <w:lang w:val="id-ID"/>
        </w:rPr>
      </w:pPr>
      <w:r w:rsidRPr="00705622">
        <w:rPr>
          <w:rFonts w:ascii="Times New Roman" w:hAnsi="Times New Roman" w:cs="Times New Roman"/>
          <w:b/>
          <w:bCs/>
          <w:sz w:val="24"/>
          <w:szCs w:val="24"/>
        </w:rPr>
        <w:t>Universitas 17 Agustus 1945 (UNTAG) Semarang</w:t>
      </w:r>
    </w:p>
    <w:p w14:paraId="06F64B43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B1EBBC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11AD4D16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705622">
        <w:rPr>
          <w:rFonts w:ascii="Times New Roman" w:hAnsi="Times New Roman" w:cs="Times New Roman"/>
        </w:rPr>
        <w:object w:dxaOrig="7315" w:dyaOrig="7315" w14:anchorId="6FBAE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" o:ole="">
            <v:imagedata r:id="rId7" o:title=""/>
          </v:shape>
          <o:OLEObject Type="Embed" ProgID="Photoshop.Image.7" ShapeID="_x0000_i1025" DrawAspect="Content" ObjectID="_1824538384" r:id="rId8">
            <o:FieldCodes>\s</o:FieldCodes>
          </o:OLEObject>
        </w:object>
      </w:r>
    </w:p>
    <w:p w14:paraId="40730AE7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18760574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02BBFC33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5622">
        <w:rPr>
          <w:rFonts w:ascii="Times New Roman" w:hAnsi="Times New Roman" w:cs="Times New Roman"/>
        </w:rPr>
        <w:t xml:space="preserve"> </w:t>
      </w:r>
    </w:p>
    <w:p w14:paraId="00C6E7D4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B86571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622">
        <w:rPr>
          <w:rFonts w:ascii="Times New Roman" w:hAnsi="Times New Roman" w:cs="Times New Roman"/>
          <w:b/>
          <w:sz w:val="24"/>
          <w:szCs w:val="24"/>
          <w:lang w:val="id-ID"/>
        </w:rPr>
        <w:t>JUDUL :</w:t>
      </w:r>
    </w:p>
    <w:p w14:paraId="62187E14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0645" w14:textId="3532C8D3" w:rsidR="00D639A5" w:rsidRPr="00705622" w:rsidRDefault="002B542C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 PROGRAM STUNTING DAN PERAN PENYULUH KELUARGA BERENCANA TERHADAP PENANGGULANGAN STUNTING DI DESA KEDUNGWARU KECAMATAN KUNDURAN KABUPATEN BLORA</w:t>
      </w:r>
    </w:p>
    <w:p w14:paraId="2F655EFB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EF99BD2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8DBC2EC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1A656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2E6F979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05622">
        <w:rPr>
          <w:rFonts w:ascii="Times New Roman" w:hAnsi="Times New Roman" w:cs="Times New Roman"/>
          <w:b/>
          <w:sz w:val="24"/>
          <w:szCs w:val="24"/>
          <w:lang w:val="id-ID"/>
        </w:rPr>
        <w:t>Tim Peneliti :</w:t>
      </w:r>
    </w:p>
    <w:p w14:paraId="61FD74B1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3728D0E" w14:textId="1FC17762" w:rsidR="00D639A5" w:rsidRPr="00705622" w:rsidRDefault="002D5E17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Drs.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Harsoyo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M.Si</w:t>
      </w:r>
      <w:proofErr w:type="spellEnd"/>
      <w:proofErr w:type="gramEnd"/>
      <w:r w:rsidR="00D639A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D639A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917093" w:rsidRPr="007056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gramStart"/>
      <w:r w:rsidR="00EC30E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="00EC30E5" w:rsidRPr="007056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639A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proofErr w:type="gramEnd"/>
      <w:r w:rsidR="00D639A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2D5E17">
        <w:rPr>
          <w:rFonts w:ascii="Times New Roman" w:hAnsi="Times New Roman" w:cs="Times New Roman"/>
          <w:bCs/>
          <w:sz w:val="24"/>
          <w:szCs w:val="24"/>
          <w:lang w:val="en-US"/>
        </w:rPr>
        <w:t>0603026501</w:t>
      </w:r>
      <w:r w:rsidR="00F258F6"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F258F6"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D639A5" w:rsidRPr="00705622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</w:p>
    <w:p w14:paraId="10CB3870" w14:textId="2A2CE03E" w:rsidR="00D639A5" w:rsidRPr="00705622" w:rsidRDefault="002B542C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Hariyanto</w:t>
      </w:r>
      <w:proofErr w:type="spellEnd"/>
      <w:r w:rsidR="00F50BBC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D639A5" w:rsidRPr="00705622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3E89">
        <w:rPr>
          <w:rFonts w:ascii="Times New Roman" w:hAnsi="Times New Roman" w:cs="Times New Roman"/>
          <w:bCs/>
          <w:sz w:val="24"/>
          <w:szCs w:val="24"/>
        </w:rPr>
        <w:t>191003632010975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D639A5"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D639A5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916672" w14:textId="2127FA90" w:rsidR="00F258F6" w:rsidRPr="00705622" w:rsidRDefault="002B542C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Agus Dino H.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F258F6" w:rsidRPr="00705622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B33E89">
        <w:rPr>
          <w:rFonts w:ascii="Times New Roman" w:hAnsi="Times New Roman" w:cs="Times New Roman"/>
          <w:bCs/>
          <w:sz w:val="24"/>
          <w:szCs w:val="24"/>
        </w:rPr>
        <w:t xml:space="preserve"> 191003632010998</w:t>
      </w:r>
      <w:r w:rsidR="00B33E89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F258F6"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46872EDC" w14:textId="6FEF60F9" w:rsidR="0083719B" w:rsidRPr="00705622" w:rsidRDefault="002B542C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Fajar Susanto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C30E5" w:rsidRPr="0070562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83719B" w:rsidRPr="00705622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="0083719B" w:rsidRPr="0070562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191003632011006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3719B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83719B"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83719B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40C913" w14:textId="77777777" w:rsidR="00D639A5" w:rsidRPr="00705622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14:paraId="536EB412" w14:textId="77777777" w:rsidR="00D639A5" w:rsidRPr="00705622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8FEEC08" w14:textId="77777777" w:rsidR="00D639A5" w:rsidRPr="00705622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EE1E860" w14:textId="77777777" w:rsidR="00D639A5" w:rsidRPr="00705622" w:rsidRDefault="00D639A5" w:rsidP="00D639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14:paraId="2B9C89BC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2F5CC97D" w14:textId="63371676" w:rsidR="00D639A5" w:rsidRPr="00705622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 xml:space="preserve">FAKULTAS </w:t>
      </w:r>
      <w:r w:rsidRPr="00705622">
        <w:rPr>
          <w:rFonts w:ascii="Times New Roman" w:hAnsi="Times New Roman" w:cs="Times New Roman"/>
          <w:b/>
          <w:sz w:val="36"/>
          <w:szCs w:val="36"/>
          <w:lang w:val="en-US"/>
        </w:rPr>
        <w:t>ILMU SOSIAL DAN ILMU POLITIK</w:t>
      </w:r>
    </w:p>
    <w:p w14:paraId="15AA923C" w14:textId="77777777" w:rsidR="00D639A5" w:rsidRPr="00705622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lang w:val="id-ID"/>
        </w:rPr>
      </w:pPr>
    </w:p>
    <w:p w14:paraId="4BB8C8C2" w14:textId="77777777" w:rsidR="00D639A5" w:rsidRPr="00705622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>UNIVERSITAS 17 AGUSTUS 1945 SEMARANG</w:t>
      </w:r>
    </w:p>
    <w:p w14:paraId="0AFAA6D4" w14:textId="6F7DFC6B" w:rsidR="00D639A5" w:rsidRPr="00705622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>20</w:t>
      </w:r>
      <w:r w:rsidR="002B542C">
        <w:rPr>
          <w:rFonts w:ascii="Times New Roman" w:hAnsi="Times New Roman" w:cs="Times New Roman"/>
          <w:b/>
          <w:sz w:val="36"/>
          <w:szCs w:val="36"/>
          <w:lang w:val="en-US"/>
        </w:rPr>
        <w:t>22</w:t>
      </w:r>
    </w:p>
    <w:p w14:paraId="797826DB" w14:textId="77777777" w:rsidR="00A61F1D" w:rsidRPr="00705622" w:rsidRDefault="00A61F1D" w:rsidP="00D639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4FB2900F" w14:textId="77777777" w:rsidR="002E6F34" w:rsidRDefault="00917093" w:rsidP="002E6F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622">
        <w:rPr>
          <w:rFonts w:ascii="Times New Roman" w:hAnsi="Times New Roman" w:cs="Times New Roman"/>
          <w:b/>
          <w:bCs/>
        </w:rPr>
        <w:br w:type="page"/>
      </w:r>
      <w:r w:rsidR="002E6F34" w:rsidRPr="002E6F3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BAB V </w:t>
      </w:r>
    </w:p>
    <w:p w14:paraId="73DB23E0" w14:textId="07CC9D13" w:rsidR="002E6F34" w:rsidRDefault="002E6F34" w:rsidP="002E6F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F34"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14:paraId="042C14CD" w14:textId="77777777" w:rsidR="002E6F34" w:rsidRPr="002E6F34" w:rsidRDefault="002E6F34" w:rsidP="002E6F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C4641" w14:textId="77777777" w:rsidR="002E6F34" w:rsidRPr="002E6F34" w:rsidRDefault="002E6F34" w:rsidP="002E6F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F34">
        <w:rPr>
          <w:rFonts w:ascii="Times New Roman" w:hAnsi="Times New Roman" w:cs="Times New Roman"/>
          <w:b/>
          <w:bCs/>
          <w:sz w:val="24"/>
          <w:szCs w:val="24"/>
        </w:rPr>
        <w:t>A. Kesimpulan</w:t>
      </w:r>
    </w:p>
    <w:p w14:paraId="41200B72" w14:textId="77777777" w:rsidR="002E6F34" w:rsidRPr="002E6F34" w:rsidRDefault="002E6F34" w:rsidP="002E6F3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program stunting dan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penyuluh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stunting di Desa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Kedungwaru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Kunduran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Kedungwaru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terdata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>:</w:t>
      </w:r>
    </w:p>
    <w:p w14:paraId="0563FA78" w14:textId="77777777" w:rsidR="002E6F34" w:rsidRPr="002E6F34" w:rsidRDefault="002E6F34" w:rsidP="002E6F34">
      <w:pPr>
        <w:jc w:val="both"/>
        <w:rPr>
          <w:rFonts w:ascii="Times New Roman" w:hAnsi="Times New Roman" w:cs="Times New Roman"/>
          <w:sz w:val="24"/>
          <w:szCs w:val="24"/>
        </w:rPr>
      </w:pPr>
      <w:r w:rsidRPr="002E6F34">
        <w:rPr>
          <w:rFonts w:ascii="Times New Roman" w:hAnsi="Times New Roman" w:cs="Times New Roman"/>
          <w:sz w:val="24"/>
          <w:szCs w:val="24"/>
        </w:rPr>
        <w:t xml:space="preserve">1. Hasil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program stunting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program stunting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stunting di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Kedungwaru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Kunduran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1 (H)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program stunting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stunting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program stunting yang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stunting di Desa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Kedungwaru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Kunduran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>.</w:t>
      </w:r>
    </w:p>
    <w:p w14:paraId="1727DCC2" w14:textId="77777777" w:rsidR="002E6F34" w:rsidRPr="002E6F34" w:rsidRDefault="002E6F34" w:rsidP="002E6F34">
      <w:pPr>
        <w:jc w:val="both"/>
        <w:rPr>
          <w:rFonts w:ascii="Times New Roman" w:hAnsi="Times New Roman" w:cs="Times New Roman"/>
          <w:sz w:val="24"/>
          <w:szCs w:val="24"/>
        </w:rPr>
      </w:pPr>
      <w:r w:rsidRPr="002E6F34">
        <w:rPr>
          <w:rFonts w:ascii="Times New Roman" w:hAnsi="Times New Roman" w:cs="Times New Roman"/>
          <w:sz w:val="24"/>
          <w:szCs w:val="24"/>
        </w:rPr>
        <w:t xml:space="preserve">2. Hasil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program stunting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penyuluh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stunting di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Kedungwaru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Kunduran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2 (H)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Penyuluh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stunting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penyuluh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stunting di Desa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Kedungwaru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Kunduran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>.</w:t>
      </w:r>
    </w:p>
    <w:p w14:paraId="6F4CBF5D" w14:textId="77777777" w:rsidR="002E6F34" w:rsidRPr="002E6F34" w:rsidRDefault="002E6F34" w:rsidP="002E6F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F34">
        <w:rPr>
          <w:rFonts w:ascii="Times New Roman" w:hAnsi="Times New Roman" w:cs="Times New Roman"/>
          <w:b/>
          <w:bCs/>
          <w:sz w:val="24"/>
          <w:szCs w:val="24"/>
        </w:rPr>
        <w:t>B. Saran-saran</w:t>
      </w:r>
    </w:p>
    <w:p w14:paraId="293E8EB1" w14:textId="77777777" w:rsidR="002E6F34" w:rsidRDefault="002E6F34" w:rsidP="002E6F3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menyempurakan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. Saran-saran yang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563829" w14:textId="2A26B01A" w:rsidR="002E6F34" w:rsidRPr="002E6F34" w:rsidRDefault="002E6F34" w:rsidP="002E6F34">
      <w:pPr>
        <w:jc w:val="both"/>
        <w:rPr>
          <w:rFonts w:ascii="Times New Roman" w:hAnsi="Times New Roman" w:cs="Times New Roman"/>
          <w:sz w:val="24"/>
          <w:szCs w:val="24"/>
        </w:rPr>
      </w:pPr>
      <w:r w:rsidRPr="002E6F34">
        <w:rPr>
          <w:rFonts w:ascii="Times New Roman" w:hAnsi="Times New Roman" w:cs="Times New Roman"/>
          <w:sz w:val="24"/>
          <w:szCs w:val="24"/>
        </w:rPr>
        <w:t>1. P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>.</w:t>
      </w:r>
    </w:p>
    <w:p w14:paraId="02CAA3CB" w14:textId="5E093FD8" w:rsidR="002E6F34" w:rsidRPr="002E6F34" w:rsidRDefault="002E6F34" w:rsidP="002E6F34">
      <w:pPr>
        <w:jc w:val="both"/>
        <w:rPr>
          <w:rFonts w:ascii="Times New Roman" w:hAnsi="Times New Roman" w:cs="Times New Roman"/>
          <w:sz w:val="24"/>
          <w:szCs w:val="24"/>
        </w:rPr>
      </w:pPr>
      <w:r w:rsidRPr="002E6F3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stunting,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>.</w:t>
      </w:r>
    </w:p>
    <w:p w14:paraId="74BF2000" w14:textId="7A8AFB0D" w:rsidR="00917093" w:rsidRPr="002E6F34" w:rsidRDefault="002E6F34" w:rsidP="002E6F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2E6F34">
        <w:rPr>
          <w:rFonts w:ascii="Times New Roman" w:hAnsi="Times New Roman" w:cs="Times New Roman"/>
          <w:sz w:val="24"/>
          <w:szCs w:val="24"/>
        </w:rPr>
        <w:t xml:space="preserve">Dinas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berkolaborasi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stunting di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34">
        <w:rPr>
          <w:rFonts w:ascii="Times New Roman" w:hAnsi="Times New Roman" w:cs="Times New Roman"/>
          <w:sz w:val="24"/>
          <w:szCs w:val="24"/>
        </w:rPr>
        <w:t>Blora</w:t>
      </w:r>
      <w:proofErr w:type="spellEnd"/>
      <w:r w:rsidRPr="002E6F34">
        <w:rPr>
          <w:rFonts w:ascii="Times New Roman" w:hAnsi="Times New Roman" w:cs="Times New Roman"/>
          <w:sz w:val="24"/>
          <w:szCs w:val="24"/>
        </w:rPr>
        <w:t>.</w:t>
      </w:r>
    </w:p>
    <w:sectPr w:rsidR="00917093" w:rsidRPr="002E6F34" w:rsidSect="0034444F">
      <w:pgSz w:w="11906" w:h="16838"/>
      <w:pgMar w:top="108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A086" w14:textId="77777777" w:rsidR="003D5D37" w:rsidRDefault="003D5D37" w:rsidP="00B97733">
      <w:pPr>
        <w:spacing w:after="0" w:line="240" w:lineRule="auto"/>
      </w:pPr>
      <w:r>
        <w:separator/>
      </w:r>
    </w:p>
  </w:endnote>
  <w:endnote w:type="continuationSeparator" w:id="0">
    <w:p w14:paraId="6357CA9B" w14:textId="77777777" w:rsidR="003D5D37" w:rsidRDefault="003D5D37" w:rsidP="00B9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EDC0" w14:textId="77777777" w:rsidR="003D5D37" w:rsidRDefault="003D5D37" w:rsidP="00B97733">
      <w:pPr>
        <w:spacing w:after="0" w:line="240" w:lineRule="auto"/>
      </w:pPr>
      <w:r>
        <w:separator/>
      </w:r>
    </w:p>
  </w:footnote>
  <w:footnote w:type="continuationSeparator" w:id="0">
    <w:p w14:paraId="7548295C" w14:textId="77777777" w:rsidR="003D5D37" w:rsidRDefault="003D5D37" w:rsidP="00B9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BCA"/>
    <w:multiLevelType w:val="multilevel"/>
    <w:tmpl w:val="211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E25"/>
    <w:multiLevelType w:val="multilevel"/>
    <w:tmpl w:val="AFDA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E72C4"/>
    <w:multiLevelType w:val="multilevel"/>
    <w:tmpl w:val="12A2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67BBE"/>
    <w:multiLevelType w:val="multilevel"/>
    <w:tmpl w:val="1C0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5AFB"/>
    <w:multiLevelType w:val="multilevel"/>
    <w:tmpl w:val="2332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55576"/>
    <w:multiLevelType w:val="multilevel"/>
    <w:tmpl w:val="A82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41ED5"/>
    <w:multiLevelType w:val="multilevel"/>
    <w:tmpl w:val="1A0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A4B94"/>
    <w:multiLevelType w:val="multilevel"/>
    <w:tmpl w:val="5A2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336F6"/>
    <w:multiLevelType w:val="multilevel"/>
    <w:tmpl w:val="53D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180566"/>
    <w:multiLevelType w:val="multilevel"/>
    <w:tmpl w:val="9634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D7440A"/>
    <w:multiLevelType w:val="multilevel"/>
    <w:tmpl w:val="CA90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148B1"/>
    <w:multiLevelType w:val="multilevel"/>
    <w:tmpl w:val="D164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61674"/>
    <w:multiLevelType w:val="multilevel"/>
    <w:tmpl w:val="439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164554">
    <w:abstractNumId w:val="7"/>
  </w:num>
  <w:num w:numId="2" w16cid:durableId="1728992245">
    <w:abstractNumId w:val="5"/>
  </w:num>
  <w:num w:numId="3" w16cid:durableId="711425619">
    <w:abstractNumId w:val="12"/>
  </w:num>
  <w:num w:numId="4" w16cid:durableId="751777151">
    <w:abstractNumId w:val="3"/>
  </w:num>
  <w:num w:numId="5" w16cid:durableId="1019813848">
    <w:abstractNumId w:val="4"/>
  </w:num>
  <w:num w:numId="6" w16cid:durableId="850486854">
    <w:abstractNumId w:val="10"/>
  </w:num>
  <w:num w:numId="7" w16cid:durableId="56317866">
    <w:abstractNumId w:val="8"/>
  </w:num>
  <w:num w:numId="8" w16cid:durableId="1079791305">
    <w:abstractNumId w:val="9"/>
  </w:num>
  <w:num w:numId="9" w16cid:durableId="959578120">
    <w:abstractNumId w:val="1"/>
  </w:num>
  <w:num w:numId="10" w16cid:durableId="874928936">
    <w:abstractNumId w:val="0"/>
  </w:num>
  <w:num w:numId="11" w16cid:durableId="1754083501">
    <w:abstractNumId w:val="11"/>
  </w:num>
  <w:num w:numId="12" w16cid:durableId="969626712">
    <w:abstractNumId w:val="2"/>
  </w:num>
  <w:num w:numId="13" w16cid:durableId="1472745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3"/>
    <w:rsid w:val="001D66A3"/>
    <w:rsid w:val="001F2E9D"/>
    <w:rsid w:val="00295E78"/>
    <w:rsid w:val="002B542C"/>
    <w:rsid w:val="002D5E17"/>
    <w:rsid w:val="002E6F34"/>
    <w:rsid w:val="0034444F"/>
    <w:rsid w:val="003D5D37"/>
    <w:rsid w:val="00446130"/>
    <w:rsid w:val="006E6C9C"/>
    <w:rsid w:val="00705622"/>
    <w:rsid w:val="007D2724"/>
    <w:rsid w:val="0083719B"/>
    <w:rsid w:val="00870A75"/>
    <w:rsid w:val="00917093"/>
    <w:rsid w:val="00A61F1D"/>
    <w:rsid w:val="00A84DCE"/>
    <w:rsid w:val="00AC31A9"/>
    <w:rsid w:val="00B33E89"/>
    <w:rsid w:val="00B97733"/>
    <w:rsid w:val="00C32184"/>
    <w:rsid w:val="00C74C3B"/>
    <w:rsid w:val="00C762C5"/>
    <w:rsid w:val="00C94A46"/>
    <w:rsid w:val="00D04D7C"/>
    <w:rsid w:val="00D25F0D"/>
    <w:rsid w:val="00D639A5"/>
    <w:rsid w:val="00D81E5C"/>
    <w:rsid w:val="00DD2A32"/>
    <w:rsid w:val="00E730C8"/>
    <w:rsid w:val="00EC30E5"/>
    <w:rsid w:val="00F258F6"/>
    <w:rsid w:val="00F50BBC"/>
    <w:rsid w:val="00F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D7C35"/>
  <w15:docId w15:val="{DEBA9B3C-93A2-43A9-AE1C-83491B0E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33"/>
  </w:style>
  <w:style w:type="paragraph" w:styleId="Footer">
    <w:name w:val="footer"/>
    <w:basedOn w:val="Normal"/>
    <w:link w:val="Foot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33"/>
  </w:style>
  <w:style w:type="table" w:styleId="TableGrid">
    <w:name w:val="Table Grid"/>
    <w:basedOn w:val="TableNormal"/>
    <w:uiPriority w:val="39"/>
    <w:rsid w:val="00D639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8F6"/>
    <w:rPr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F2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 Pro</dc:creator>
  <cp:lastModifiedBy>Userr</cp:lastModifiedBy>
  <cp:revision>2</cp:revision>
  <cp:lastPrinted>2025-08-27T02:28:00Z</cp:lastPrinted>
  <dcterms:created xsi:type="dcterms:W3CDTF">2025-11-13T04:27:00Z</dcterms:created>
  <dcterms:modified xsi:type="dcterms:W3CDTF">2025-11-13T04:27:00Z</dcterms:modified>
</cp:coreProperties>
</file>